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C8" w:rsidRPr="005F5A73" w:rsidRDefault="005F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класс биология</w:t>
      </w:r>
    </w:p>
    <w:p w:rsidR="00D85CC8" w:rsidRPr="005F5A73" w:rsidRDefault="00D85CC8">
      <w:pPr>
        <w:rPr>
          <w:rFonts w:ascii="Times New Roman" w:hAnsi="Times New Roman" w:cs="Times New Roman"/>
          <w:sz w:val="28"/>
          <w:szCs w:val="28"/>
        </w:rPr>
      </w:pPr>
      <w:r w:rsidRPr="005F5A73">
        <w:rPr>
          <w:rFonts w:ascii="Times New Roman" w:hAnsi="Times New Roman" w:cs="Times New Roman"/>
          <w:sz w:val="28"/>
          <w:szCs w:val="28"/>
        </w:rPr>
        <w:t xml:space="preserve">Урок №1. Решить ВПР по ссылке: </w:t>
      </w:r>
      <w:hyperlink r:id="rId5" w:history="1">
        <w:r w:rsidRPr="005F5A7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https://www.youtube.com/watch?v=q7uZyzG-9ng</w:t>
        </w:r>
      </w:hyperlink>
    </w:p>
    <w:p w:rsidR="005B051A" w:rsidRPr="005F5A73" w:rsidRDefault="00D85CC8" w:rsidP="005B051A">
      <w:pPr>
        <w:pStyle w:val="a5"/>
        <w:shd w:val="clear" w:color="auto" w:fill="FFFFFF"/>
        <w:spacing w:before="0" w:beforeAutospacing="0" w:after="0" w:afterAutospacing="0" w:line="196" w:lineRule="atLeast"/>
        <w:rPr>
          <w:sz w:val="28"/>
          <w:szCs w:val="28"/>
        </w:rPr>
      </w:pPr>
      <w:r w:rsidRPr="005F5A73">
        <w:rPr>
          <w:sz w:val="28"/>
          <w:szCs w:val="28"/>
        </w:rPr>
        <w:t>Урок №2. Выполнить тест</w:t>
      </w:r>
      <w:proofErr w:type="gramStart"/>
      <w:r w:rsidRPr="005F5A73">
        <w:rPr>
          <w:sz w:val="28"/>
          <w:szCs w:val="28"/>
        </w:rPr>
        <w:t xml:space="preserve"> .</w:t>
      </w:r>
      <w:proofErr w:type="gramEnd"/>
    </w:p>
    <w:p w:rsidR="005B051A" w:rsidRPr="005F5A73" w:rsidRDefault="005B051A" w:rsidP="005B051A">
      <w:pPr>
        <w:pStyle w:val="a5"/>
        <w:shd w:val="clear" w:color="auto" w:fill="FFFFFF"/>
        <w:spacing w:before="0" w:beforeAutospacing="0" w:after="0" w:afterAutospacing="0" w:line="196" w:lineRule="atLeast"/>
        <w:jc w:val="center"/>
        <w:rPr>
          <w:sz w:val="28"/>
          <w:szCs w:val="28"/>
        </w:rPr>
      </w:pPr>
      <w:r w:rsidRPr="005F5A73">
        <w:rPr>
          <w:b/>
          <w:bCs/>
          <w:sz w:val="28"/>
          <w:szCs w:val="28"/>
        </w:rPr>
        <w:t xml:space="preserve"> Итоговая контрольная работа. Биология 6 класс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1. К каждому из заданий даны четыре варианта ответа, из которых только один верный.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Вакуоли в растительной клетке заполнены</w:t>
      </w:r>
    </w:p>
    <w:p w:rsidR="005B051A" w:rsidRPr="005F5A73" w:rsidRDefault="005B051A" w:rsidP="005B051A">
      <w:pPr>
        <w:pStyle w:val="a3"/>
        <w:numPr>
          <w:ilvl w:val="0"/>
          <w:numId w:val="1"/>
        </w:num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цитоплазмой</w:t>
      </w:r>
      <w:proofErr w:type="gram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органоидами; 3) клеточным соком; 4) межклеточным веществом.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Клетки кожицы листы бесцветны и поэтому они проницаемы 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5B051A" w:rsidRPr="005F5A73" w:rsidRDefault="005B051A" w:rsidP="005B051A">
      <w:pPr>
        <w:pStyle w:val="a3"/>
        <w:numPr>
          <w:ilvl w:val="0"/>
          <w:numId w:val="2"/>
        </w:num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веществ; 2) воды; 3) солнечного света; 4) кислорода.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А3. При прорастании семян: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происходит интенсивное дыхание; 2) поглощается световая энергия;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выделяются вредные вещества; 4) интенсивно осуществляется фотосинтез.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Рост растения – это: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его органов; 2) увеличение органов в длину и ширину;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переход из одного состояния в другое; 4) появление клеток, различных по строению и функциям.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А5. Корень растет в длину за счет клеток: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зоны деления; 2) зоны проведения; 3) корневого чехлика; 4) корневых волосков.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6. От числа семязачатков в завязи зависит число: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семян в плодах; 3) семядолей в семенах; 3) почек на растении; 4) плодов на растении.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Оплодотворение у 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моховидных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происходит без: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ветра, переносящего пыльцу; 2) наличия воды на верхушках побегов;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достаточного содержания влаги в почве;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насекомых, переносящих пыльцу с мужского растения на </w:t>
      </w:r>
      <w:proofErr w:type="gram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женское</w:t>
      </w:r>
      <w:proofErr w:type="gram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А8. Какую группу в систематике растений считают наиболее крупной: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отдел; 2) класс; 3) род; 4) семейство.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 пересадке рассады растений необходимо: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тщательно отряхнуть корни от почвы; 2) промыть корни теплой водой;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прищипнуть</w:t>
      </w:r>
      <w:proofErr w:type="spell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верхушки всех корней; 4) оставить почвенный ком на корнях.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А10. Бактерии относят к </w:t>
      </w:r>
      <w:proofErr w:type="spell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простоорганизованным</w:t>
      </w:r>
      <w:proofErr w:type="spell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организмам, так как они: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имеют цитоплазмы и рибосом; 2) не имеют оформленного ядра и митохондрий;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состоят из одной клетки; 4) питаются готовыми органическими веществами.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А11. Грибы выделяют в особое царство, отличающееся от царства растений, так как они: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неподвижны и растут всю жизнь; 2) поглощают из почвы воду и минеральные вещества;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содержат в клетках цитоплазму с органоидами; 4) используют для питания готовые органические вещества.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А12. Что представляет собой микориза?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сложные переплетения гифов; 2) сожительство гриба и корней растения;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множество вытянутых клеток, расположенных в один ряд;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грибницу, на которой развиваются плодовые тела.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А13. Почему лишайники выделяют в самостоятельную группу комплексных организмов: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состоят из бактерий и водорослей; 2) представляют сожительство грибов и водорослей;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имеют корней и не могут обеспечить себя водой и минеральными веществами.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образуют микоризу с корнями деревьев, на которых обитают.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А14. Что служит доказательством происхождения 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покрытосеменных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голосеменных: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корневого и воздушного (фотосинтез) питания; 2) наличие в клетках хлоропластов;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поглощение кислорода в процессе дыхания; 4) сходство строения, размножение семенами.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 2. При выполнении заданий В1-В2 выберите три верных из шести.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Каковы особенности цветков растений, опыляемых ветром?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цветки мелкие, невзрачные; 4) пыльца крупная, тяжелая;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длинные тычиночные нити; 5) имеют яркоокрашенный венчик;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выделяют нектар; 6) рыльце пестика имеет </w:t>
      </w:r>
      <w:proofErr w:type="spell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опушение</w:t>
      </w:r>
      <w:proofErr w:type="spell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Какие черты строения и жизнедеятельности свидетельствуют о сходстве растений и грибов?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неограниченный рост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составляют группу ядерных организмов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размножаются только бесполым путем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клетки имеют плотные оболочки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составляют группу гетеротрофных организмов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выполняют в природе роль разрушителей органических веществ.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В3. Установите соответствие между признаком организма и группой организмов, для которой он характерен.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 организма Группа организмов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выделяют в особое царство 1) грибы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группе различают низшие и высшие организмы 2) лишайники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вступают в симбиоз с корнями растений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представляют собой комплексные организмы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тело представлено слоевищем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 3.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Докажите, что луковица растения – это видоизмененный побег.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контрольная работа. Биология 6 класс.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 1. К каждому из заданий даны четыре варианта ответа, из которых только один верный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 рассматривании клеток свежеприготовленного растительного препарата (листа элодеи) о движении цитоплазмы можно судить по перемещению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ядра; 2) ядрышка; 3) пластид; 4) вакуолей.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 результате воздушного питания образуются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минеральные вещества; 2) органические вещества; 3) углекислый газ и вода; 4) соли азота.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А3. Дыхание семян при прорастании: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замедляется; 2) прекращается; 3) остается без изменений; 4) становится более интенсивным.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Развитие растения – это: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его органов в длину; 2) увеличение числа его клеток; 3) его качественное изменение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перенос пыльцы с тычинок на рыльце пестика.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А5. Рост корня происходит за счет клеток: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камбия; 2) корневого чехлика; 3) корневых волосков; 5) его верхушки.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Половое размножение, в отличие от 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вегетативного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приводит к увеличению числа особей; 2) обеспечивает быстрое развитие растений;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осуществляется при участии гамет; 4) происходит за счет деления образовательной ткани.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папоротниковидных, в отличие 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мхов, отсутствуют: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коробочки со спорами; 2) листья и стебли; 3) придаточные корни;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процессы фотосинтеза и дыхания.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8. Какую группу в систематике растений считают наименьшей?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царство; 2) отдел; 3) класс; 4) семейство.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Рыхление называют «сухим поливом», так как при этом: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разрушаются почвенные </w:t>
      </w:r>
      <w:proofErr w:type="gram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капилляры</w:t>
      </w:r>
      <w:proofErr w:type="gram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вода сохраняется в почве;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почва становится сухой после испарения воды; 3) попавший в почву воздух подсушивает её;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кислород растворяется в почвенной влаге.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А10. Бактерии относят к </w:t>
      </w:r>
      <w:proofErr w:type="spell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доядерным</w:t>
      </w:r>
      <w:proofErr w:type="spell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организмам, так как они: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состоят из одной клетки; 2) не имеют оформленного ядра; 3) имеют микроскопические размеры;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не имеют цитоплазмы и клеточной стенки.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А11. Грибы отличаются от животных тем, что они: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содержат в клетках цитоплазму и органоиды; 2) состоят преимущественно из одной клетки;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питаются готовыми органическими веществами; 4) растут в течение всей жизни.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А12. Сходство грибов с растениями состоит 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gram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целлюлозы в оболочках клеток; 2) питании готовыми органическими веществами;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способности всасывать из почвы воду и минеральные вещества;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клетках хлоропластов.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А13. Какое место занимают лишайники в системе органического мира?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относятся к царству грибов; 2) представляют самостоятельную группу комплексных организмов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относятся к царству растений; 4) занимают промежуточное положение между растениями и животными.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А14. Что свидетельствует о более высокой организации грибов по сравнению с бактериями?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способность грибов вступать в симбиоз с растениями; 2) преобладание многоклеточных организмов, наличие в их клетках ядра; 3) наличие в их клетках цитоплазмы, оболочки, рибосом;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способность разрушать органические вещества до </w:t>
      </w:r>
      <w:proofErr w:type="gram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минеральных</w:t>
      </w:r>
      <w:proofErr w:type="gram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 2. При выполнении заданий В1-В2 выберите три верных из шести.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Каковы особенности воздушного питания (фотосинтеза) растений?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происходит в зеленых клетках растений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синтез органических веществ используется тепловая энергия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органические вещества расщепляются до углекислого газа и воды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атмосферу выделяется углекислый газ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атмосферу выделяется кислород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органические вещества образуются из </w:t>
      </w:r>
      <w:proofErr w:type="gram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неорганических</w:t>
      </w:r>
      <w:proofErr w:type="gram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свету.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Чем отличаются грибы от растений?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имеют клеточное строение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растут в течение всей жизни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содержат в оболочках клеток хитин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питаются готовыми органическими веществами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выполняют в природе роль разрушителей органических веществ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процессе дыхания поглощают кислород и выделяют углекислый газ.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В3. Установите соответствие между грибом и его принадлежностью к группе организмов, различающихся по способу питания.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 Группа организмов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мукор</w:t>
      </w:r>
      <w:proofErr w:type="spellEnd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паразиты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головня 2) </w:t>
      </w:r>
      <w:proofErr w:type="spell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сапротрофы</w:t>
      </w:r>
      <w:proofErr w:type="spellEnd"/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трутовик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</w:t>
      </w:r>
      <w:proofErr w:type="spellEnd"/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фитофтора</w:t>
      </w: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A" w:rsidRPr="005F5A73" w:rsidRDefault="005B051A" w:rsidP="005B051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 3.</w:t>
      </w:r>
    </w:p>
    <w:p w:rsidR="005B051A" w:rsidRPr="005F5A73" w:rsidRDefault="005B051A" w:rsidP="005F5A7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F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F5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побег, каковы его функции?</w:t>
      </w:r>
    </w:p>
    <w:sectPr w:rsidR="005B051A" w:rsidRPr="005F5A73" w:rsidSect="007A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03F"/>
    <w:multiLevelType w:val="hybridMultilevel"/>
    <w:tmpl w:val="5CE05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79CA"/>
    <w:multiLevelType w:val="hybridMultilevel"/>
    <w:tmpl w:val="D6120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10"/>
    <w:rsid w:val="004B001B"/>
    <w:rsid w:val="005679A8"/>
    <w:rsid w:val="005B051A"/>
    <w:rsid w:val="005F5A73"/>
    <w:rsid w:val="00792B4B"/>
    <w:rsid w:val="007A3F73"/>
    <w:rsid w:val="00956610"/>
    <w:rsid w:val="00961642"/>
    <w:rsid w:val="00A54C21"/>
    <w:rsid w:val="00D85CC8"/>
    <w:rsid w:val="00E6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66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B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8652">
              <w:marLeft w:val="0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7uZyzG-9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Shakhov78@outlook.com</cp:lastModifiedBy>
  <cp:revision>2</cp:revision>
  <dcterms:created xsi:type="dcterms:W3CDTF">2020-04-12T16:34:00Z</dcterms:created>
  <dcterms:modified xsi:type="dcterms:W3CDTF">2020-04-12T16:34:00Z</dcterms:modified>
</cp:coreProperties>
</file>