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9587" w:type="dxa"/>
        <w:tblLayout w:type="fixed"/>
        <w:tblLook w:val="0000"/>
      </w:tblPr>
      <w:tblGrid>
        <w:gridCol w:w="5112"/>
        <w:gridCol w:w="4475"/>
      </w:tblGrid>
      <w:tr w:rsidR="00F94BF3" w:rsidRPr="00CC554C" w:rsidTr="0088637E">
        <w:trPr>
          <w:trHeight w:val="1950"/>
        </w:trPr>
        <w:tc>
          <w:tcPr>
            <w:tcW w:w="5112" w:type="dxa"/>
            <w:shd w:val="clear" w:color="auto" w:fill="auto"/>
          </w:tcPr>
          <w:p w:rsidR="00F94BF3" w:rsidRPr="00CC554C" w:rsidRDefault="00F94BF3" w:rsidP="0088637E">
            <w:pPr>
              <w:spacing w:after="0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F94BF3" w:rsidRPr="00CC554C" w:rsidRDefault="00F94BF3" w:rsidP="0088637E">
            <w:pPr>
              <w:spacing w:after="0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CC554C">
              <w:rPr>
                <w:rFonts w:ascii="Times New Roman" w:hAnsi="Times New Roman"/>
                <w:sz w:val="24"/>
              </w:rPr>
              <w:t>едагогического совета</w:t>
            </w:r>
          </w:p>
          <w:p w:rsidR="00F94BF3" w:rsidRPr="00CC554C" w:rsidRDefault="00F94BF3" w:rsidP="0088637E">
            <w:pPr>
              <w:spacing w:after="0"/>
              <w:rPr>
                <w:rFonts w:ascii="Times New Roman" w:hAnsi="Times New Roman"/>
                <w:sz w:val="24"/>
                <w:szCs w:val="10"/>
              </w:rPr>
            </w:pPr>
            <w:r w:rsidRPr="00CC554C">
              <w:rPr>
                <w:rFonts w:ascii="Times New Roman" w:hAnsi="Times New Roman"/>
                <w:sz w:val="24"/>
              </w:rPr>
              <w:t xml:space="preserve">МКОУ «СОШ № 1» </w:t>
            </w:r>
          </w:p>
          <w:p w:rsidR="00F94BF3" w:rsidRPr="00CC554C" w:rsidRDefault="00F94BF3" w:rsidP="0088637E">
            <w:pPr>
              <w:spacing w:after="0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>Протокол № ___ от ________ 20___г.</w:t>
            </w:r>
          </w:p>
        </w:tc>
        <w:tc>
          <w:tcPr>
            <w:tcW w:w="4475" w:type="dxa"/>
            <w:shd w:val="clear" w:color="auto" w:fill="auto"/>
          </w:tcPr>
          <w:p w:rsidR="00F94BF3" w:rsidRPr="00CC554C" w:rsidRDefault="00F94BF3" w:rsidP="0088637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 xml:space="preserve">                                                 Утверждаю:</w:t>
            </w:r>
          </w:p>
          <w:p w:rsidR="00F94BF3" w:rsidRPr="00CC554C" w:rsidRDefault="00F94BF3" w:rsidP="0088637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>Директор МКОУ СОШ №1»</w:t>
            </w:r>
          </w:p>
          <w:p w:rsidR="00F94BF3" w:rsidRPr="00CC554C" w:rsidRDefault="00F94BF3" w:rsidP="0088637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 xml:space="preserve">______________ </w:t>
            </w:r>
            <w:proofErr w:type="spellStart"/>
            <w:r w:rsidRPr="00CC554C">
              <w:rPr>
                <w:rFonts w:ascii="Times New Roman" w:hAnsi="Times New Roman"/>
                <w:sz w:val="24"/>
              </w:rPr>
              <w:t>М.М.Муслимов</w:t>
            </w:r>
            <w:proofErr w:type="spellEnd"/>
          </w:p>
          <w:p w:rsidR="00F94BF3" w:rsidRPr="00CC554C" w:rsidRDefault="00F94BF3" w:rsidP="0088637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C554C">
              <w:rPr>
                <w:rFonts w:ascii="Times New Roman" w:hAnsi="Times New Roman"/>
                <w:sz w:val="24"/>
              </w:rPr>
              <w:t>Приказ № ___ от ________ 20 ___ г.</w:t>
            </w:r>
          </w:p>
        </w:tc>
      </w:tr>
    </w:tbl>
    <w:p w:rsidR="00F94BF3" w:rsidRDefault="00F94BF3" w:rsidP="006506E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506E8" w:rsidRDefault="006506E8" w:rsidP="006506E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ПОРЯДОК ПОЛЬЗОВАНИЯ УЧЕБНИКАМИ И УЧЕБНЫМИ ПОСОБИЯМИ </w:t>
      </w:r>
    </w:p>
    <w:p w:rsidR="005B5114" w:rsidRDefault="006506E8" w:rsidP="005B51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6506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обучающимися</w:t>
      </w:r>
      <w:proofErr w:type="gramEnd"/>
      <w:r w:rsidRPr="006506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осваивающими основные образовательные программы</w:t>
      </w:r>
    </w:p>
    <w:p w:rsidR="006506E8" w:rsidRPr="006506E8" w:rsidRDefault="006506E8" w:rsidP="006506E8">
      <w:pPr>
        <w:jc w:val="center"/>
        <w:rPr>
          <w:rFonts w:ascii="Times New Roman" w:hAnsi="Times New Roman" w:cs="Times New Roman"/>
          <w:sz w:val="28"/>
          <w:szCs w:val="24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за счёт бюджетных ассигнований федерального бюджета, бюджетов российской федерации и местных бюджетов в пределах  федеральных государственных образовательных стандартов, образовательных стандартов, организациями, осуществляющими образовательную деятельность в МКОУ СОШ №1</w:t>
      </w:r>
    </w:p>
    <w:p w:rsidR="006506E8" w:rsidRPr="006506E8" w:rsidRDefault="006506E8" w:rsidP="00650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определяет правила пользования учебниками и учебными пособиями обучающимися, осваивающими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06E8" w:rsidRPr="006506E8" w:rsidRDefault="006506E8" w:rsidP="00650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ваивающим учебные предметы, в МК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№1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6506E8" w:rsidRPr="006506E8" w:rsidRDefault="006506E8" w:rsidP="0065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обучающиеся, осваивающие программу начального общего образования;</w:t>
      </w:r>
    </w:p>
    <w:p w:rsidR="006506E8" w:rsidRPr="006506E8" w:rsidRDefault="006506E8" w:rsidP="0065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обучающиеся, осваивающие программу основного общего образования</w:t>
      </w:r>
    </w:p>
    <w:p w:rsidR="006506E8" w:rsidRPr="006506E8" w:rsidRDefault="006506E8" w:rsidP="0065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обучающиеся, осваивающие программу среднего (полного) общего образования</w:t>
      </w:r>
    </w:p>
    <w:p w:rsidR="006506E8" w:rsidRPr="006506E8" w:rsidRDefault="006506E8" w:rsidP="0065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Данное положение разработано в соответствии </w:t>
      </w:r>
      <w:proofErr w:type="gram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06E8" w:rsidRPr="006506E8" w:rsidRDefault="006506E8" w:rsidP="006506E8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</w:t>
      </w:r>
      <w:hyperlink r:id="rId5" w:tgtFrame="_blank" w:history="1">
        <w:r w:rsidRPr="006506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от 29 декабря 2012 г. №273-ФЗ</w:t>
        </w:r>
      </w:hyperlink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</w:t>
      </w:r>
    </w:p>
    <w:p w:rsidR="006506E8" w:rsidRPr="006506E8" w:rsidRDefault="006506E8" w:rsidP="006506E8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Федеральным Законом  от 29.12.1994 №78-ФЗ "О библиотечном деле"</w:t>
      </w:r>
    </w:p>
    <w:p w:rsidR="006506E8" w:rsidRPr="006506E8" w:rsidRDefault="006506E8" w:rsidP="006506E8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№1</w:t>
      </w:r>
    </w:p>
    <w:p w:rsidR="006506E8" w:rsidRPr="006506E8" w:rsidRDefault="006506E8" w:rsidP="0065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6E8" w:rsidRPr="006506E8" w:rsidRDefault="006506E8" w:rsidP="006506E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основании статьи 35  Закона «Об образовании в Российской </w:t>
      </w:r>
      <w:r w:rsidR="00F94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едерации»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6506E8" w:rsidRPr="006506E8" w:rsidRDefault="006506E8" w:rsidP="00F94B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6506E8" w:rsidRPr="006506E8" w:rsidRDefault="006506E8" w:rsidP="00F94BF3">
      <w:pPr>
        <w:jc w:val="both"/>
        <w:rPr>
          <w:rFonts w:ascii="Times New Roman" w:hAnsi="Times New Roman" w:cs="Times New Roman"/>
          <w:sz w:val="24"/>
          <w:szCs w:val="24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</w:t>
      </w:r>
    </w:p>
    <w:p w:rsidR="006506E8" w:rsidRPr="006506E8" w:rsidRDefault="006506E8" w:rsidP="006506E8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 </w:t>
      </w:r>
      <w:r w:rsidRPr="0065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работы с учебниками и учебными пособиями</w:t>
      </w:r>
    </w:p>
    <w:p w:rsidR="006506E8" w:rsidRPr="006506E8" w:rsidRDefault="006506E8" w:rsidP="00650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сохранности библиотечного фонда устанавливается следующий порядок работы: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Учащимся школы выдается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библиотекой).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Учащиеся подписывают каждый учебник, полученный от школьной библиотеки.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Учебники должны иметь дополнительную съемную обложку (синтетическую или бумажную).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случае порчи или утери учебной книги учащиеся должны возместить их </w:t>
      </w:r>
      <w:proofErr w:type="gram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proofErr w:type="gram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При сдаче школьных учебников необходимо учитывать следующие сроки:</w:t>
      </w:r>
    </w:p>
    <w:p w:rsidR="00F94BF3" w:rsidRPr="006506E8" w:rsidRDefault="00F94BF3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1-8 классы – до 31 мая;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9-11 классы – до 25 июня.</w:t>
      </w:r>
    </w:p>
    <w:p w:rsidR="006506E8" w:rsidRPr="006506E8" w:rsidRDefault="006506E8" w:rsidP="00F94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Учащимся,  не сдавшим учебники,  на новый учебный год  комплекты не выдаются до момента погашения задолженности.</w:t>
      </w:r>
    </w:p>
    <w:p w:rsidR="006506E8" w:rsidRPr="006506E8" w:rsidRDefault="006506E8" w:rsidP="00F94B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Обязанности классных руководителей:</w:t>
      </w:r>
    </w:p>
    <w:p w:rsidR="006506E8" w:rsidRPr="006506E8" w:rsidRDefault="006506E8" w:rsidP="00F94B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начале учебного года классный руководитель обязан:</w:t>
      </w:r>
    </w:p>
    <w:p w:rsidR="006506E8" w:rsidRPr="00F94BF3" w:rsidRDefault="006506E8" w:rsidP="00F94B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комплекты учебников в библиотеке, подтвердить получение подписью в журнале выдачи учебников по классам;</w:t>
      </w:r>
    </w:p>
    <w:p w:rsidR="006506E8" w:rsidRPr="00F94BF3" w:rsidRDefault="006506E8" w:rsidP="00F94B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беседу-инструктаж учащихся своего класса о правилах пользования школьными учебниками (</w:t>
      </w:r>
      <w:proofErr w:type="gramStart"/>
      <w:r w:rsidRP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выше);</w:t>
      </w:r>
    </w:p>
    <w:p w:rsidR="006506E8" w:rsidRPr="00F94BF3" w:rsidRDefault="006506E8" w:rsidP="00F94B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учебники классу по ведомости, в которой учащиеся расписываются за полученный комплект.</w:t>
      </w:r>
    </w:p>
    <w:p w:rsidR="006506E8" w:rsidRPr="006506E8" w:rsidRDefault="006506E8" w:rsidP="00F9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</w:t>
      </w:r>
    </w:p>
    <w:p w:rsidR="006506E8" w:rsidRPr="006506E8" w:rsidRDefault="006506E8" w:rsidP="00F9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Родитель или законный представитель несут ответственность за комплекты учебников, полученные в школьной библиотеке в течение всего учебного года.</w:t>
      </w:r>
    </w:p>
    <w:p w:rsidR="006506E8" w:rsidRPr="006506E8" w:rsidRDefault="006506E8" w:rsidP="00F9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9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осуществляет </w:t>
      </w:r>
      <w:proofErr w:type="gram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состоянием.</w:t>
      </w:r>
    </w:p>
    <w:p w:rsidR="006506E8" w:rsidRPr="006506E8" w:rsidRDefault="006506E8" w:rsidP="00F9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 получении учебников в 1-4 </w:t>
      </w:r>
      <w:proofErr w:type="spell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ведомости расписываются родители (законные представители)</w:t>
      </w:r>
    </w:p>
    <w:p w:rsidR="00811F9F" w:rsidRPr="006506E8" w:rsidRDefault="006506E8" w:rsidP="00F94B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 получении учебников 5-11 </w:t>
      </w:r>
      <w:proofErr w:type="spellStart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5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ведомости расписываются учащиеся.</w:t>
      </w:r>
    </w:p>
    <w:sectPr w:rsidR="00811F9F" w:rsidRPr="006506E8" w:rsidSect="006506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A0B"/>
    <w:multiLevelType w:val="hybridMultilevel"/>
    <w:tmpl w:val="988E2AF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06E8"/>
    <w:rsid w:val="003B79FF"/>
    <w:rsid w:val="003D4C7B"/>
    <w:rsid w:val="005B5114"/>
    <w:rsid w:val="006506E8"/>
    <w:rsid w:val="00811F9F"/>
    <w:rsid w:val="00B12DAD"/>
    <w:rsid w:val="00BF65BC"/>
    <w:rsid w:val="00F175CA"/>
    <w:rsid w:val="00F9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06E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4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budgetnik.ru/npd-doc.aspx?npmid=99&amp;npid=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Кутиева П З</cp:lastModifiedBy>
  <cp:revision>3</cp:revision>
  <dcterms:created xsi:type="dcterms:W3CDTF">2016-04-08T17:24:00Z</dcterms:created>
  <dcterms:modified xsi:type="dcterms:W3CDTF">2016-04-08T17:43:00Z</dcterms:modified>
</cp:coreProperties>
</file>