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B6" w:rsidRPr="002101F6" w:rsidRDefault="00F178B6" w:rsidP="00F178B6">
      <w:pPr>
        <w:tabs>
          <w:tab w:val="left" w:pos="3915"/>
        </w:tabs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101F6">
        <w:rPr>
          <w:b/>
        </w:rPr>
        <w:t xml:space="preserve">                                              </w:t>
      </w:r>
      <w:r w:rsidRPr="002101F6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9 класс </w:t>
      </w:r>
    </w:p>
    <w:p w:rsidR="00F178B6" w:rsidRPr="002101F6" w:rsidRDefault="00F178B6" w:rsidP="00F178B6">
      <w:pPr>
        <w:tabs>
          <w:tab w:val="left" w:pos="3915"/>
        </w:tabs>
        <w:ind w:left="36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101F6">
        <w:rPr>
          <w:rFonts w:ascii="Times New Roman" w:hAnsi="Times New Roman" w:cs="Times New Roman"/>
          <w:b/>
          <w:color w:val="FF0000"/>
          <w:sz w:val="32"/>
          <w:szCs w:val="24"/>
        </w:rPr>
        <w:t>Алгебра с 18.05-25.05.2020год.</w:t>
      </w:r>
    </w:p>
    <w:p w:rsidR="00F178B6" w:rsidRDefault="00F178B6" w:rsidP="00F178B6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C62ABF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.Повторение темы: </w:t>
      </w:r>
    </w:p>
    <w:p w:rsidR="00F178B6" w:rsidRDefault="00F178B6" w:rsidP="00F178B6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«Основные тригонометрические формулы»</w:t>
      </w:r>
    </w:p>
    <w:p w:rsidR="00F178B6" w:rsidRDefault="00F178B6" w:rsidP="00F178B6">
      <w:pPr>
        <w:tabs>
          <w:tab w:val="left" w:pos="3915"/>
        </w:tabs>
        <w:ind w:left="360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2.Административная проверочная работа.</w:t>
      </w:r>
    </w:p>
    <w:p w:rsidR="00F178B6" w:rsidRDefault="00F178B6" w:rsidP="00F178B6">
      <w:pPr>
        <w:tabs>
          <w:tab w:val="left" w:pos="3915"/>
        </w:tabs>
        <w:ind w:left="360"/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3.Подготовка к ОГЭ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видио-уроки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)</w:t>
      </w:r>
      <w:r>
        <w:t>.(</w:t>
      </w:r>
      <w:r w:rsidRPr="00F178B6">
        <w:rPr>
          <w:color w:val="FF0000"/>
        </w:rPr>
        <w:t>просмотреть)</w:t>
      </w:r>
    </w:p>
    <w:p w:rsidR="00F178B6" w:rsidRDefault="00F178B6" w:rsidP="00F178B6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  <w:hyperlink r:id="rId6" w:history="1">
        <w:r w:rsidRPr="0007591D">
          <w:rPr>
            <w:rStyle w:val="a3"/>
            <w:rFonts w:ascii="Times New Roman" w:hAnsi="Times New Roman" w:cs="Times New Roman"/>
            <w:sz w:val="32"/>
            <w:szCs w:val="24"/>
          </w:rPr>
          <w:t>https://yandex.ru/video/preview/?filmId=7468507661356967856&amp;text=подготовка%20к%20огэ%20по%20математике%209%20класс%202020%20с%20объяснением%20видео%20уроки&amp;path=wizard&amp;parent-reqid=1589119598590415-665782725272581736200207-production-app-host-man-web-yp-</w:t>
        </w:r>
      </w:hyperlink>
    </w:p>
    <w:p w:rsidR="00F178B6" w:rsidRDefault="00F178B6" w:rsidP="00F178B6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F178B6" w:rsidRDefault="00F178B6" w:rsidP="00F178B6">
      <w:pPr>
        <w:pStyle w:val="a4"/>
        <w:spacing w:before="0" w:beforeAutospacing="0" w:after="0" w:afterAutospacing="0"/>
        <w:jc w:val="center"/>
        <w:rPr>
          <w:rStyle w:val="task-titleelem"/>
          <w:rFonts w:ascii="Helvetica" w:hAnsi="Helvetica" w:cs="Helvetica"/>
          <w:color w:val="000000"/>
        </w:rPr>
      </w:pPr>
      <w:hyperlink r:id="rId7" w:history="1">
        <w:proofErr w:type="gramStart"/>
        <w:r w:rsidRPr="00C94225">
          <w:rPr>
            <w:rStyle w:val="30"/>
            <w:color w:val="FF0000"/>
            <w:sz w:val="32"/>
          </w:rPr>
          <w:t>https://yandex.ru/video/preview/?filmId=4945705658684687597&amp;no_cnt=1&amp;numdoc=20&amp;page=search&amp;parent-reqid(подготовка</w:t>
        </w:r>
      </w:hyperlink>
      <w:r w:rsidRPr="00C94225">
        <w:rPr>
          <w:color w:val="FF0000"/>
          <w:sz w:val="32"/>
        </w:rPr>
        <w:t xml:space="preserve"> к </w:t>
      </w:r>
      <w:r>
        <w:rPr>
          <w:rStyle w:val="task-titleelem"/>
          <w:rFonts w:ascii="Helvetica" w:hAnsi="Helvetica" w:cs="Helvetica"/>
          <w:color w:val="000000"/>
        </w:rPr>
        <w:t xml:space="preserve">1. 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  <w:jc w:val="center"/>
        <w:rPr>
          <w:rStyle w:val="task-titleelem"/>
          <w:rFonts w:ascii="Helvetica" w:hAnsi="Helvetica" w:cs="Helvetica"/>
          <w:color w:val="000000"/>
        </w:rPr>
      </w:pPr>
    </w:p>
    <w:p w:rsidR="00F178B6" w:rsidRPr="005705EF" w:rsidRDefault="00F178B6" w:rsidP="00F178B6">
      <w:pPr>
        <w:pStyle w:val="a4"/>
        <w:spacing w:before="0" w:beforeAutospacing="0" w:after="0" w:afterAutospacing="0"/>
        <w:jc w:val="center"/>
        <w:rPr>
          <w:color w:val="FF0000"/>
          <w:sz w:val="36"/>
        </w:rPr>
      </w:pPr>
      <w:r w:rsidRPr="005705EF">
        <w:rPr>
          <w:color w:val="FF0000"/>
          <w:sz w:val="36"/>
        </w:rPr>
        <w:t>Контрольная</w:t>
      </w:r>
      <w:r>
        <w:rPr>
          <w:color w:val="FF0000"/>
          <w:sz w:val="36"/>
        </w:rPr>
        <w:t xml:space="preserve"> административная </w:t>
      </w:r>
      <w:r w:rsidRPr="005705EF">
        <w:rPr>
          <w:color w:val="FF0000"/>
          <w:sz w:val="36"/>
        </w:rPr>
        <w:t xml:space="preserve"> работа</w:t>
      </w:r>
      <w:r>
        <w:rPr>
          <w:color w:val="FF0000"/>
          <w:sz w:val="36"/>
        </w:rPr>
        <w:t xml:space="preserve"> по алгебре и геометрии за 9 класс:</w:t>
      </w:r>
    </w:p>
    <w:p w:rsidR="00F178B6" w:rsidRPr="005705EF" w:rsidRDefault="00F178B6" w:rsidP="00F178B6">
      <w:pPr>
        <w:pStyle w:val="a4"/>
        <w:spacing w:before="0" w:beforeAutospacing="0" w:after="0" w:afterAutospacing="0"/>
        <w:jc w:val="center"/>
        <w:rPr>
          <w:color w:val="FF0000"/>
          <w:sz w:val="36"/>
        </w:rPr>
      </w:pPr>
      <w:r w:rsidRPr="005705EF">
        <w:rPr>
          <w:color w:val="FF0000"/>
          <w:sz w:val="36"/>
        </w:rPr>
        <w:t>______________________________________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Вариант 1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Задания 1-5 имеют по четыре варианта ответа, из которых только один верный. Выберите верный ответ. Верный ответ каждого задания оценивается </w:t>
      </w:r>
      <w:r>
        <w:rPr>
          <w:b/>
          <w:bCs/>
          <w:i/>
          <w:iCs/>
        </w:rPr>
        <w:t>одним</w:t>
      </w:r>
      <w:r>
        <w:rPr>
          <w:i/>
          <w:iCs/>
        </w:rPr>
        <w:t> баллом</w:t>
      </w:r>
      <w:r>
        <w:t>.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1.</w:t>
      </w:r>
      <w:r>
        <w:rPr>
          <w:color w:val="000000"/>
        </w:rPr>
        <w:t> </w:t>
      </w:r>
      <w:proofErr w:type="gramStart"/>
      <w:r>
        <w:rPr>
          <w:color w:val="000000"/>
        </w:rPr>
        <w:t>Значение</w:t>
      </w:r>
      <w:proofErr w:type="gramEnd"/>
      <w:r>
        <w:rPr>
          <w:color w:val="000000"/>
        </w:rPr>
        <w:t xml:space="preserve"> какого из выражений является числом рациональным?</w:t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t>А) </w:t>
      </w:r>
      <w:r>
        <w:rPr>
          <w:noProof/>
        </w:rPr>
        <w:drawing>
          <wp:inline distT="0" distB="0" distL="0" distR="0">
            <wp:extent cx="1295400" cy="238125"/>
            <wp:effectExtent l="19050" t="0" r="0" b="0"/>
            <wp:docPr id="23" name="Рисунок 23" descr="hello_html_52819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28193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Б) </w:t>
      </w:r>
      <w:r>
        <w:rPr>
          <w:noProof/>
        </w:rPr>
        <w:drawing>
          <wp:inline distT="0" distB="0" distL="0" distR="0">
            <wp:extent cx="571500" cy="238125"/>
            <wp:effectExtent l="19050" t="0" r="0" b="0"/>
            <wp:docPr id="24" name="Рисунок 24" descr="hello_html_m563275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632753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B6" w:rsidRDefault="00F178B6" w:rsidP="00F178B6">
      <w:pPr>
        <w:pStyle w:val="a4"/>
        <w:spacing w:before="0" w:beforeAutospacing="0" w:after="0" w:afterAutospacing="0"/>
      </w:pPr>
      <w:r>
        <w:t>В)</w:t>
      </w:r>
      <w:r>
        <w:rPr>
          <w:noProof/>
        </w:rPr>
        <w:drawing>
          <wp:inline distT="0" distB="0" distL="0" distR="0">
            <wp:extent cx="457200" cy="466725"/>
            <wp:effectExtent l="19050" t="0" r="0" b="0"/>
            <wp:docPr id="25" name="Рисунок 25" descr="hello_html_m308a6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08a6db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Г) </w:t>
      </w:r>
      <w:r>
        <w:rPr>
          <w:noProof/>
        </w:rPr>
        <w:drawing>
          <wp:inline distT="0" distB="0" distL="0" distR="0">
            <wp:extent cx="714375" cy="238125"/>
            <wp:effectExtent l="19050" t="0" r="9525" b="0"/>
            <wp:docPr id="26" name="Рисунок 26" descr="hello_html_4801d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801dab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2. </w:t>
      </w:r>
      <w:r>
        <w:t>Какой из промежутков является решением неравенства</w:t>
      </w:r>
      <w:proofErr w:type="gramStart"/>
      <w:r>
        <w:t xml:space="preserve"> ?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t>А)</w:t>
      </w:r>
      <w:proofErr w:type="gramStart"/>
      <w:r>
        <w:t xml:space="preserve"> ;</w:t>
      </w:r>
      <w:proofErr w:type="gramEnd"/>
      <w:r>
        <w:t xml:space="preserve"> Б) ;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t>В) ; Г)</w:t>
      </w:r>
      <w:proofErr w:type="gramStart"/>
      <w:r>
        <w:t xml:space="preserve"> .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3. </w:t>
      </w:r>
      <w:r>
        <w:t>Катеты прямоугольного треугольника 8 и 15. Найдите длину гипотенузы.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t>А) Б) 17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400175"/>
            <wp:effectExtent l="19050" t="0" r="0" b="0"/>
            <wp:wrapSquare wrapText="bothSides"/>
            <wp:docPr id="7" name="Рисунок 24" descr="hello_html_33aca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3acafa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B6" w:rsidRDefault="00F178B6" w:rsidP="00F178B6">
      <w:pPr>
        <w:pStyle w:val="a4"/>
        <w:spacing w:before="0" w:beforeAutospacing="0" w:after="0" w:afterAutospacing="0"/>
      </w:pPr>
      <w:r>
        <w:t>В) 289 Г) 161</w:t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4. </w:t>
      </w:r>
      <w:proofErr w:type="gramStart"/>
      <w:r>
        <w:t>График</w:t>
      </w:r>
      <w:proofErr w:type="gramEnd"/>
      <w:r>
        <w:t xml:space="preserve"> какой функции изображен на рисунке?</w:t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t>А); Б);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t>В) ; Г)</w:t>
      </w:r>
      <w:proofErr w:type="gramStart"/>
      <w:r>
        <w:t xml:space="preserve"> .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5. </w:t>
      </w:r>
      <w:r>
        <w:t>Решите уравнение </w:t>
      </w:r>
      <w:r>
        <w:rPr>
          <w:i/>
          <w:iCs/>
        </w:rPr>
        <w:t>х</w:t>
      </w:r>
      <w:proofErr w:type="gramStart"/>
      <w:r>
        <w:rPr>
          <w:i/>
          <w:iCs/>
          <w:vertAlign w:val="superscript"/>
        </w:rPr>
        <w:t>2</w:t>
      </w:r>
      <w:proofErr w:type="gramEnd"/>
      <w:r>
        <w:rPr>
          <w:i/>
          <w:iCs/>
        </w:rPr>
        <w:t> - 6х -7 = 0</w:t>
      </w:r>
      <w:r>
        <w:br/>
      </w:r>
    </w:p>
    <w:p w:rsidR="00F178B6" w:rsidRDefault="00F178B6" w:rsidP="00F178B6">
      <w:pPr>
        <w:pStyle w:val="a4"/>
        <w:spacing w:before="0" w:beforeAutospacing="0" w:after="0" w:afterAutospacing="0"/>
      </w:pPr>
      <w:r>
        <w:t>Если корней несколько, в ответ запишите больший корень.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t>А); Б)</w:t>
      </w:r>
      <w:proofErr w:type="gramStart"/>
      <w:r>
        <w:t xml:space="preserve"> ;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  <w:r>
        <w:t>В)</w:t>
      </w:r>
      <w:proofErr w:type="gramStart"/>
      <w:r>
        <w:t xml:space="preserve"> ;</w:t>
      </w:r>
      <w:proofErr w:type="gramEnd"/>
      <w:r>
        <w:t xml:space="preserve"> Г) 7.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заданий 6-8оформляется кратко. Правильное решение каждого задания оценивается </w:t>
      </w:r>
      <w:r>
        <w:rPr>
          <w:b/>
          <w:bCs/>
          <w:i/>
          <w:iCs/>
        </w:rPr>
        <w:t>двумя</w:t>
      </w:r>
      <w:r>
        <w:rPr>
          <w:i/>
          <w:iCs/>
        </w:rPr>
        <w:t> баллами.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6</w:t>
      </w:r>
      <w:r>
        <w:t>. В геометрической прогрессии пятый член равен 27, а знаменатель равен 3. Найти сумму пяти первых членов этой прогрессии.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895350"/>
            <wp:effectExtent l="19050" t="0" r="9525" b="0"/>
            <wp:wrapSquare wrapText="bothSides"/>
            <wp:docPr id="6" name="Рисунок 25" descr="hello_html_6fa55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fa55fe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7</w:t>
      </w:r>
      <w:r>
        <w:t>. Найдите область определения функции 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8</w:t>
      </w:r>
      <w:r>
        <w:t>.</w:t>
      </w:r>
      <w:r>
        <w:rPr>
          <w:color w:val="000000"/>
        </w:rPr>
        <w:t>У треугольника со сторонами 8 и 4 проведены высоты к этим сторонам. Высота, проведенная к первой стороне, равна 1. Чему равна высота, проведенная ко второй стороне?</w:t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9,10 заданий должно иметь полное обоснование. Правильное решение задания оценивается </w:t>
      </w:r>
      <w:r>
        <w:rPr>
          <w:b/>
          <w:bCs/>
          <w:i/>
          <w:iCs/>
        </w:rPr>
        <w:t>тремя</w:t>
      </w:r>
      <w:r>
        <w:rPr>
          <w:i/>
          <w:iCs/>
        </w:rPr>
        <w:t> баллами.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276350"/>
            <wp:effectExtent l="19050" t="0" r="9525" b="0"/>
            <wp:wrapSquare wrapText="bothSides"/>
            <wp:docPr id="5" name="Рисунок 26" descr="hello_html_9f44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9f44c4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9.</w:t>
      </w:r>
      <w:r>
        <w:t>Постройте график функции. По графику функции найдите область значений функции.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10.</w:t>
      </w:r>
      <w:r>
        <w:rPr>
          <w:color w:val="000000"/>
        </w:rPr>
        <w:t>В трапеции </w:t>
      </w:r>
      <w:r>
        <w:rPr>
          <w:i/>
          <w:iCs/>
          <w:color w:val="000000"/>
        </w:rPr>
        <w:t>АВС</w:t>
      </w:r>
      <w:proofErr w:type="gramStart"/>
      <w:r>
        <w:rPr>
          <w:i/>
          <w:iCs/>
          <w:color w:val="000000"/>
        </w:rPr>
        <w:t>D</w:t>
      </w:r>
      <w:proofErr w:type="gramEnd"/>
      <w:r>
        <w:rPr>
          <w:color w:val="000000"/>
        </w:rPr>
        <w:t> боковые стороны </w:t>
      </w:r>
      <w:r>
        <w:rPr>
          <w:i/>
          <w:iCs/>
          <w:color w:val="000000"/>
        </w:rPr>
        <w:t>AB</w:t>
      </w:r>
      <w:r>
        <w:rPr>
          <w:color w:val="000000"/>
        </w:rPr>
        <w:t> и </w:t>
      </w:r>
      <w:r>
        <w:rPr>
          <w:i/>
          <w:iCs/>
          <w:color w:val="000000"/>
        </w:rPr>
        <w:t>CD</w:t>
      </w:r>
      <w:r>
        <w:rPr>
          <w:color w:val="000000"/>
        </w:rPr>
        <w:t> равны, </w:t>
      </w:r>
      <w:r>
        <w:rPr>
          <w:i/>
          <w:iCs/>
          <w:color w:val="000000"/>
        </w:rPr>
        <w:t>CH</w:t>
      </w:r>
      <w:r>
        <w:rPr>
          <w:color w:val="000000"/>
        </w:rPr>
        <w:t> — высота, проведённая к большему основанию </w:t>
      </w:r>
      <w:r>
        <w:rPr>
          <w:i/>
          <w:iCs/>
          <w:color w:val="000000"/>
        </w:rPr>
        <w:t>AD</w:t>
      </w:r>
      <w:r>
        <w:rPr>
          <w:color w:val="000000"/>
        </w:rPr>
        <w:t>. Найдите длину отрезка </w:t>
      </w:r>
      <w:r>
        <w:rPr>
          <w:i/>
          <w:iCs/>
          <w:color w:val="000000"/>
        </w:rPr>
        <w:t>HD</w:t>
      </w:r>
      <w:r>
        <w:rPr>
          <w:color w:val="000000"/>
        </w:rPr>
        <w:t>, если средняя линия </w:t>
      </w:r>
      <w:r>
        <w:rPr>
          <w:i/>
          <w:iCs/>
          <w:color w:val="000000"/>
        </w:rPr>
        <w:t>KM</w:t>
      </w:r>
      <w:r>
        <w:rPr>
          <w:color w:val="000000"/>
        </w:rPr>
        <w:t> трапеции равна 16, а меньшее основание </w:t>
      </w:r>
      <w:r>
        <w:rPr>
          <w:i/>
          <w:iCs/>
          <w:color w:val="000000"/>
        </w:rPr>
        <w:t>BC </w:t>
      </w:r>
      <w:r>
        <w:rPr>
          <w:color w:val="000000"/>
        </w:rPr>
        <w:t>равно 4.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Вариант</w:t>
      </w:r>
      <w:proofErr w:type="gramStart"/>
      <w:r>
        <w:rPr>
          <w:b/>
          <w:bCs/>
        </w:rPr>
        <w:t>2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Задания 1-5 имеют по четыре варианта ответа, из которых только один верный. Выберите верный ответ. Верный ответ каждого задания оценивается </w:t>
      </w:r>
      <w:r>
        <w:rPr>
          <w:b/>
          <w:bCs/>
          <w:i/>
          <w:iCs/>
        </w:rPr>
        <w:t>одним</w:t>
      </w:r>
      <w:r>
        <w:rPr>
          <w:i/>
          <w:iCs/>
        </w:rPr>
        <w:t> баллом</w:t>
      </w:r>
      <w:r>
        <w:t>.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1</w:t>
      </w:r>
      <w:r>
        <w:rPr>
          <w:b/>
          <w:bCs/>
          <w:color w:val="000000"/>
        </w:rPr>
        <w:t>. </w:t>
      </w:r>
      <w:proofErr w:type="gramStart"/>
      <w:r>
        <w:rPr>
          <w:color w:val="000000"/>
        </w:rPr>
        <w:t>Значение</w:t>
      </w:r>
      <w:proofErr w:type="gramEnd"/>
      <w:r>
        <w:rPr>
          <w:color w:val="000000"/>
        </w:rPr>
        <w:t xml:space="preserve"> какого из данных выражений является наименьшим?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color w:val="000000"/>
        </w:rPr>
        <w:t>А) </w:t>
      </w:r>
      <w:r>
        <w:rPr>
          <w:noProof/>
        </w:rPr>
        <w:drawing>
          <wp:inline distT="0" distB="0" distL="0" distR="0">
            <wp:extent cx="323850" cy="238125"/>
            <wp:effectExtent l="19050" t="0" r="0" b="0"/>
            <wp:docPr id="27" name="Рисунок 27" descr="hello_html_53e16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3e160f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Б) </w:t>
      </w:r>
      <w:r>
        <w:rPr>
          <w:noProof/>
        </w:rPr>
        <w:drawing>
          <wp:inline distT="0" distB="0" distL="0" distR="0">
            <wp:extent cx="323850" cy="238125"/>
            <wp:effectExtent l="19050" t="0" r="0" b="0"/>
            <wp:docPr id="28" name="Рисунок 28" descr="hello_html_def2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def2db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В) </w:t>
      </w:r>
      <w:r>
        <w:rPr>
          <w:noProof/>
        </w:rPr>
        <w:drawing>
          <wp:inline distT="0" distB="0" distL="0" distR="0">
            <wp:extent cx="333375" cy="457200"/>
            <wp:effectExtent l="19050" t="0" r="9525" b="0"/>
            <wp:docPr id="29" name="Рисунок 29" descr="hello_html_66d02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6d02ee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Г) </w:t>
      </w:r>
      <w:r>
        <w:rPr>
          <w:noProof/>
        </w:rPr>
        <w:drawing>
          <wp:inline distT="0" distB="0" distL="0" distR="0">
            <wp:extent cx="476250" cy="238125"/>
            <wp:effectExtent l="19050" t="0" r="0" b="0"/>
            <wp:docPr id="30" name="Рисунок 30" descr="hello_html_m16992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699295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2.</w:t>
      </w:r>
      <w:r>
        <w:t>Какой из промежутков является решением неравенства</w:t>
      </w:r>
      <w:proofErr w:type="gramStart"/>
      <w:r>
        <w:t xml:space="preserve"> ?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  <w:r>
        <w:t>А)</w:t>
      </w:r>
      <w:proofErr w:type="gramStart"/>
      <w:r>
        <w:t xml:space="preserve"> ;</w:t>
      </w:r>
      <w:proofErr w:type="gramEnd"/>
      <w:r>
        <w:t xml:space="preserve"> Б) ;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t>В) ; Г)</w:t>
      </w:r>
      <w:proofErr w:type="gramStart"/>
      <w:r>
        <w:t xml:space="preserve"> .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3.</w:t>
      </w:r>
      <w:r>
        <w:t xml:space="preserve">Гипотенуза и катет прямоугольного треугольника </w:t>
      </w:r>
      <w:proofErr w:type="gramStart"/>
      <w:r>
        <w:t>равны</w:t>
      </w:r>
      <w:proofErr w:type="gramEnd"/>
      <w:r>
        <w:t xml:space="preserve"> соответственно 20 и 16. Найдите второй катет треугольника.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color w:val="000000"/>
        </w:rPr>
        <w:t>А) 144 Б) 12 В) 656 Г) </w: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533525"/>
            <wp:effectExtent l="19050" t="0" r="9525" b="0"/>
            <wp:wrapSquare wrapText="bothSides"/>
            <wp:docPr id="4" name="Рисунок 27" descr="hello_html_m2a829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a82959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4. </w:t>
      </w:r>
      <w:r>
        <w:t>По графику функции определите нули функции.</w:t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t xml:space="preserve">А) </w:t>
      </w:r>
      <w:proofErr w:type="gramStart"/>
      <w:r>
        <w:t>;Б</w:t>
      </w:r>
      <w:proofErr w:type="gramEnd"/>
      <w:r>
        <w:t>) ;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t xml:space="preserve">В) </w:t>
      </w:r>
      <w:proofErr w:type="gramStart"/>
      <w:r>
        <w:t>;Г</w:t>
      </w:r>
      <w:proofErr w:type="gramEnd"/>
      <w:r>
        <w:t>) ;.</w:t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5.</w:t>
      </w:r>
      <w:r>
        <w:t> Решите уравнение </w:t>
      </w:r>
      <w:r>
        <w:rPr>
          <w:i/>
          <w:iCs/>
        </w:rPr>
        <w:t>х</w:t>
      </w:r>
      <w:r>
        <w:rPr>
          <w:i/>
          <w:iCs/>
          <w:vertAlign w:val="superscript"/>
        </w:rPr>
        <w:t>2</w:t>
      </w:r>
      <w:r>
        <w:rPr>
          <w:i/>
          <w:iCs/>
        </w:rPr>
        <w:t> + 6х - 7 = 0</w:t>
      </w:r>
      <w:proofErr w:type="gramStart"/>
      <w:r>
        <w:br/>
      </w:r>
      <w:r>
        <w:lastRenderedPageBreak/>
        <w:t>Е</w:t>
      </w:r>
      <w:proofErr w:type="gramEnd"/>
      <w:r>
        <w:t>сли корней несколько, в ответ запишите меньший корень.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t>А); Б)</w:t>
      </w:r>
      <w:proofErr w:type="gramStart"/>
      <w:r>
        <w:t xml:space="preserve"> ;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  <w:r>
        <w:t>В)</w:t>
      </w:r>
      <w:proofErr w:type="gramStart"/>
      <w:r>
        <w:t xml:space="preserve"> ;</w:t>
      </w:r>
      <w:proofErr w:type="gramEnd"/>
      <w:r>
        <w:t xml:space="preserve"> Г) 7.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i/>
          <w:iCs/>
        </w:rPr>
        <w:t>Решение заданий 6-7 может иметь краткую запись без обоснования. Правильное решение каждого задания оценивается </w:t>
      </w:r>
      <w:r>
        <w:rPr>
          <w:b/>
          <w:bCs/>
          <w:i/>
          <w:iCs/>
        </w:rPr>
        <w:t>двумя</w:t>
      </w:r>
      <w:r>
        <w:rPr>
          <w:i/>
          <w:iCs/>
        </w:rPr>
        <w:t> баллами.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6.</w:t>
      </w:r>
      <w:r>
        <w:t> В геометрической прогрессии четвертый член равен 4, а знаменатель равен 2. Найти сумму пяти первых членов этой прогрессии.</w:t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009650"/>
            <wp:effectExtent l="19050" t="0" r="0" b="0"/>
            <wp:wrapSquare wrapText="bothSides"/>
            <wp:docPr id="3" name="Рисунок 28" descr="hello_html_6fa55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fa55fe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7.</w:t>
      </w:r>
      <w:r>
        <w:t>Найдите область определения функции</w:t>
      </w:r>
      <w:proofErr w:type="gramStart"/>
      <w:r>
        <w:t xml:space="preserve"> .</w:t>
      </w:r>
      <w:proofErr w:type="gramEnd"/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8.</w:t>
      </w:r>
      <w:r>
        <w:rPr>
          <w:color w:val="000000"/>
        </w:rPr>
        <w:t>У треугольника со сторонами 15 и 5 проведены высоты к этим сторонам. Высота, проведенная к первой стороне, равна 1. Чему равна высота, проведенная ко второй стороне?</w:t>
      </w:r>
    </w:p>
    <w:p w:rsidR="00F178B6" w:rsidRDefault="00F178B6" w:rsidP="00F178B6">
      <w:pPr>
        <w:pStyle w:val="a4"/>
        <w:spacing w:before="0" w:beforeAutospacing="0" w:after="0" w:afterAutospacing="0"/>
      </w:pPr>
    </w:p>
    <w:p w:rsidR="00F178B6" w:rsidRDefault="00F178B6" w:rsidP="00F178B6">
      <w:pPr>
        <w:pStyle w:val="a4"/>
        <w:spacing w:before="0" w:beforeAutospacing="0" w:after="0" w:afterAutospacing="0"/>
        <w:jc w:val="center"/>
      </w:pPr>
      <w:r>
        <w:rPr>
          <w:i/>
          <w:iCs/>
        </w:rPr>
        <w:t>Решение 9,10 заданий должно иметь полное обоснование. Правильное решение задания оценивается </w:t>
      </w:r>
      <w:r>
        <w:rPr>
          <w:b/>
          <w:bCs/>
          <w:i/>
          <w:iCs/>
        </w:rPr>
        <w:t>тремя</w:t>
      </w:r>
      <w:r>
        <w:rPr>
          <w:i/>
          <w:iCs/>
        </w:rPr>
        <w:t> баллами.</w:t>
      </w:r>
    </w:p>
    <w:p w:rsidR="00F178B6" w:rsidRDefault="00F178B6" w:rsidP="00F178B6">
      <w:pPr>
        <w:pStyle w:val="a4"/>
        <w:spacing w:before="0" w:beforeAutospacing="0" w:after="0" w:afterAutospacing="0"/>
        <w:jc w:val="center"/>
      </w:pP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9.</w:t>
      </w:r>
      <w:r>
        <w:t>Постройте график функции. По графику функции найдите наименьшее значение функции.</w: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990600"/>
            <wp:effectExtent l="19050" t="0" r="9525" b="0"/>
            <wp:wrapSquare wrapText="bothSides"/>
            <wp:docPr id="2" name="Рисунок 29" descr="hello_html_m76bc7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6bc7ae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B6" w:rsidRDefault="00F178B6" w:rsidP="00F178B6">
      <w:pPr>
        <w:pStyle w:val="a4"/>
        <w:spacing w:before="0" w:beforeAutospacing="0" w:after="0" w:afterAutospacing="0"/>
      </w:pPr>
      <w:r>
        <w:rPr>
          <w:b/>
          <w:bCs/>
        </w:rPr>
        <w:t>10.</w:t>
      </w:r>
      <w:r>
        <w:rPr>
          <w:color w:val="000000"/>
        </w:rPr>
        <w:t>В трапеции </w:t>
      </w:r>
      <w:r>
        <w:rPr>
          <w:i/>
          <w:iCs/>
          <w:color w:val="000000"/>
        </w:rPr>
        <w:t>АВС</w:t>
      </w:r>
      <w:proofErr w:type="gramStart"/>
      <w:r>
        <w:rPr>
          <w:i/>
          <w:iCs/>
          <w:color w:val="000000"/>
        </w:rPr>
        <w:t>D</w:t>
      </w:r>
      <w:proofErr w:type="gramEnd"/>
      <w:r>
        <w:rPr>
          <w:color w:val="000000"/>
        </w:rPr>
        <w:t> боковые стороны </w:t>
      </w:r>
      <w:r>
        <w:rPr>
          <w:i/>
          <w:iCs/>
          <w:color w:val="000000"/>
        </w:rPr>
        <w:t>AB</w:t>
      </w:r>
      <w:r>
        <w:rPr>
          <w:color w:val="000000"/>
        </w:rPr>
        <w:t> и </w:t>
      </w:r>
      <w:r>
        <w:rPr>
          <w:i/>
          <w:iCs/>
          <w:color w:val="000000"/>
        </w:rPr>
        <w:t>CD</w:t>
      </w:r>
      <w:r>
        <w:rPr>
          <w:color w:val="000000"/>
        </w:rPr>
        <w:t> равны, </w:t>
      </w:r>
      <w:r>
        <w:rPr>
          <w:i/>
          <w:iCs/>
          <w:color w:val="000000"/>
        </w:rPr>
        <w:t>CH</w:t>
      </w:r>
      <w:r>
        <w:rPr>
          <w:color w:val="000000"/>
        </w:rPr>
        <w:t> — высота, проведённая к большему основанию </w:t>
      </w:r>
      <w:r>
        <w:rPr>
          <w:i/>
          <w:iCs/>
          <w:color w:val="000000"/>
        </w:rPr>
        <w:t>AD</w:t>
      </w:r>
      <w:r>
        <w:rPr>
          <w:color w:val="000000"/>
        </w:rPr>
        <w:t>. Найдите длину отрезка </w:t>
      </w:r>
      <w:r>
        <w:rPr>
          <w:i/>
          <w:iCs/>
          <w:color w:val="000000"/>
        </w:rPr>
        <w:t>HD</w:t>
      </w:r>
      <w:r>
        <w:rPr>
          <w:color w:val="000000"/>
        </w:rPr>
        <w:t>, если средняя линия </w:t>
      </w:r>
      <w:r>
        <w:rPr>
          <w:i/>
          <w:iCs/>
          <w:color w:val="000000"/>
        </w:rPr>
        <w:t>KM</w:t>
      </w:r>
      <w:r>
        <w:rPr>
          <w:color w:val="000000"/>
        </w:rPr>
        <w:t> трапеции равна 18, а меньшее основание </w:t>
      </w:r>
      <w:r>
        <w:rPr>
          <w:i/>
          <w:iCs/>
          <w:color w:val="000000"/>
        </w:rPr>
        <w:t>BC</w:t>
      </w:r>
      <w:r>
        <w:rPr>
          <w:color w:val="000000"/>
        </w:rPr>
        <w:t> равно 6.</w:t>
      </w:r>
    </w:p>
    <w:p w:rsidR="00720E96" w:rsidRDefault="00720E96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2C09EB" w:rsidRDefault="002C09EB" w:rsidP="002C09EB">
      <w:pPr>
        <w:tabs>
          <w:tab w:val="left" w:pos="3915"/>
        </w:tabs>
        <w:ind w:left="360"/>
        <w:rPr>
          <w:rFonts w:ascii="Times New Roman" w:hAnsi="Times New Roman" w:cs="Times New Roman"/>
          <w:color w:val="FF0000"/>
          <w:sz w:val="32"/>
          <w:szCs w:val="24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861393" w:rsidRDefault="00861393" w:rsidP="003E110D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FF0000"/>
        </w:rPr>
      </w:pPr>
    </w:p>
    <w:p w:rsidR="003E110D" w:rsidRDefault="003E110D" w:rsidP="003E110D">
      <w:pPr>
        <w:pStyle w:val="a4"/>
        <w:spacing w:before="0" w:beforeAutospacing="0" w:after="0" w:afterAutospacing="0"/>
      </w:pPr>
    </w:p>
    <w:p w:rsidR="00717717" w:rsidRPr="00861393" w:rsidRDefault="00717717" w:rsidP="00861393">
      <w:pPr>
        <w:pStyle w:val="a4"/>
        <w:spacing w:before="0" w:beforeAutospacing="0" w:after="0" w:afterAutospacing="0"/>
      </w:pP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p w:rsidR="00717717" w:rsidRDefault="00717717" w:rsidP="008309A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</w:p>
    <w:sectPr w:rsidR="00717717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33B98"/>
    <w:rsid w:val="00066EF4"/>
    <w:rsid w:val="00093A89"/>
    <w:rsid w:val="000E03CE"/>
    <w:rsid w:val="0011130B"/>
    <w:rsid w:val="00126960"/>
    <w:rsid w:val="001E6FA1"/>
    <w:rsid w:val="002238A2"/>
    <w:rsid w:val="002869F8"/>
    <w:rsid w:val="00286BE7"/>
    <w:rsid w:val="002C09EB"/>
    <w:rsid w:val="0031495F"/>
    <w:rsid w:val="003312DA"/>
    <w:rsid w:val="003400B8"/>
    <w:rsid w:val="003C7168"/>
    <w:rsid w:val="003E110D"/>
    <w:rsid w:val="0040138E"/>
    <w:rsid w:val="00445906"/>
    <w:rsid w:val="004A74A9"/>
    <w:rsid w:val="004C0F5C"/>
    <w:rsid w:val="004F5671"/>
    <w:rsid w:val="005555A2"/>
    <w:rsid w:val="005A49FC"/>
    <w:rsid w:val="005E4611"/>
    <w:rsid w:val="005E6E0F"/>
    <w:rsid w:val="00675C37"/>
    <w:rsid w:val="006B29A8"/>
    <w:rsid w:val="006D591F"/>
    <w:rsid w:val="00717717"/>
    <w:rsid w:val="00720E96"/>
    <w:rsid w:val="00731F69"/>
    <w:rsid w:val="007A64B5"/>
    <w:rsid w:val="008309A8"/>
    <w:rsid w:val="00845757"/>
    <w:rsid w:val="008577A4"/>
    <w:rsid w:val="00861393"/>
    <w:rsid w:val="00891CEB"/>
    <w:rsid w:val="008C42D0"/>
    <w:rsid w:val="008C76A4"/>
    <w:rsid w:val="00A007FC"/>
    <w:rsid w:val="00A1319A"/>
    <w:rsid w:val="00A7599B"/>
    <w:rsid w:val="00A919C6"/>
    <w:rsid w:val="00AF57C1"/>
    <w:rsid w:val="00B11226"/>
    <w:rsid w:val="00B76DC8"/>
    <w:rsid w:val="00C7733B"/>
    <w:rsid w:val="00C855BB"/>
    <w:rsid w:val="00C91B4B"/>
    <w:rsid w:val="00C97944"/>
    <w:rsid w:val="00CA1EA8"/>
    <w:rsid w:val="00D43E56"/>
    <w:rsid w:val="00D808F4"/>
    <w:rsid w:val="00E479DE"/>
    <w:rsid w:val="00EB4226"/>
    <w:rsid w:val="00F178B6"/>
    <w:rsid w:val="00F40CEB"/>
    <w:rsid w:val="00F45B01"/>
    <w:rsid w:val="00FC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paragraph" w:styleId="3">
    <w:name w:val="heading 3"/>
    <w:basedOn w:val="a"/>
    <w:link w:val="30"/>
    <w:uiPriority w:val="9"/>
    <w:qFormat/>
    <w:rsid w:val="00F17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6139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sk-titleelem">
    <w:name w:val="task-titleelem"/>
    <w:basedOn w:val="a0"/>
    <w:rsid w:val="00F1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4945705658684687597&amp;no_cnt=1&amp;numdoc=20&amp;page=search&amp;parent-reqid(&#1087;&#1086;&#1076;&#1075;&#1086;&#1090;&#1086;&#1074;&#1082;&#1072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468507661356967856&amp;text=&#1087;&#1086;&#1076;&#1075;&#1086;&#1090;&#1086;&#1074;&#1082;&#1072;%20&#1082;%20&#1086;&#1075;&#1101;%20&#1087;&#1086;%20&#1084;&#1072;&#1090;&#1077;&#1084;&#1072;&#1090;&#1080;&#1082;&#1077;%209%20&#1082;&#1083;&#1072;&#1089;&#1089;%202020%20&#1089;%20&#1086;&#1073;&#1098;&#1103;&#1089;&#1085;&#1077;&#1085;&#1080;&#1077;&#1084;%20&#1074;&#1080;&#1076;&#1077;&#1086;%20&#1091;&#1088;&#1086;&#1082;&#1080;&amp;path=wizard&amp;parent-reqid=1589119598590415-665782725272581736200207-production-app-host-man-web-yp-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605</Words>
  <Characters>3453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38</cp:revision>
  <dcterms:created xsi:type="dcterms:W3CDTF">2020-03-27T08:08:00Z</dcterms:created>
  <dcterms:modified xsi:type="dcterms:W3CDTF">2020-05-16T16:03:00Z</dcterms:modified>
</cp:coreProperties>
</file>