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26" w:rsidRDefault="008F1AB1" w:rsidP="008F1AB1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Биология 9 класс в период                                  с    12   по   17   мая  2020 года</w:t>
      </w:r>
    </w:p>
    <w:p w:rsidR="008F1AB1" w:rsidRDefault="008F1AB1" w:rsidP="008F1AB1">
      <w:pPr>
        <w:rPr>
          <w:sz w:val="56"/>
          <w:szCs w:val="56"/>
        </w:rPr>
      </w:pPr>
      <w:r>
        <w:rPr>
          <w:sz w:val="56"/>
          <w:szCs w:val="56"/>
        </w:rPr>
        <w:t xml:space="preserve">Урок №1. </w:t>
      </w:r>
    </w:p>
    <w:p w:rsidR="008F1AB1" w:rsidRDefault="008F1AB1" w:rsidP="008F1AB1">
      <w:pPr>
        <w:rPr>
          <w:sz w:val="56"/>
          <w:szCs w:val="56"/>
        </w:rPr>
      </w:pPr>
      <w:r>
        <w:rPr>
          <w:sz w:val="56"/>
          <w:szCs w:val="56"/>
        </w:rPr>
        <w:t xml:space="preserve">Задание 1.Посмотреть </w:t>
      </w:r>
      <w:proofErr w:type="spellStart"/>
      <w:r>
        <w:rPr>
          <w:sz w:val="56"/>
          <w:szCs w:val="56"/>
        </w:rPr>
        <w:t>видеоурок</w:t>
      </w:r>
      <w:proofErr w:type="spellEnd"/>
      <w:r>
        <w:rPr>
          <w:sz w:val="56"/>
          <w:szCs w:val="56"/>
        </w:rPr>
        <w:t xml:space="preserve"> по ссылке: </w:t>
      </w:r>
      <w:hyperlink r:id="rId5" w:history="1">
        <w:r>
          <w:rPr>
            <w:rStyle w:val="a8"/>
          </w:rPr>
          <w:t>https://infourok.ru/videouroki/301</w:t>
        </w:r>
      </w:hyperlink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</w:rPr>
      </w:pPr>
      <w:r>
        <w:rPr>
          <w:sz w:val="56"/>
          <w:szCs w:val="56"/>
        </w:rPr>
        <w:t>Задание  2. Выполнить следующий тест</w:t>
      </w:r>
      <w:proofErr w:type="gramStart"/>
      <w:r>
        <w:rPr>
          <w:sz w:val="56"/>
          <w:szCs w:val="56"/>
        </w:rPr>
        <w:t xml:space="preserve"> :</w:t>
      </w:r>
      <w:proofErr w:type="gramEnd"/>
      <w:r>
        <w:rPr>
          <w:sz w:val="56"/>
          <w:szCs w:val="56"/>
        </w:rPr>
        <w:t xml:space="preserve"> </w:t>
      </w:r>
      <w:r>
        <w:rPr>
          <w:rFonts w:ascii="OpenSans" w:hAnsi="OpenSans"/>
          <w:color w:val="999999"/>
        </w:rPr>
        <w:t>Вопрос 1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совокупность сосуществующих популяций разных видов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геоценоз</w:t>
      </w:r>
      <w:proofErr w:type="spellEnd"/>
    </w:p>
    <w:p w:rsidR="008F1AB1" w:rsidRDefault="008F1AB1" w:rsidP="008F1AB1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микробиоценоз</w:t>
      </w:r>
      <w:proofErr w:type="spellEnd"/>
    </w:p>
    <w:p w:rsidR="008F1AB1" w:rsidRDefault="008F1AB1" w:rsidP="008F1AB1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биоценоз</w:t>
      </w:r>
    </w:p>
    <w:p w:rsidR="008F1AB1" w:rsidRDefault="008F1AB1" w:rsidP="008F1AB1">
      <w:pPr>
        <w:numPr>
          <w:ilvl w:val="0"/>
          <w:numId w:val="1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биотоп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2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оболочка Земли, в пределах которой существует жизнь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биогеоценоз</w:t>
      </w:r>
    </w:p>
    <w:p w:rsidR="008F1AB1" w:rsidRDefault="008F1AB1" w:rsidP="008F1AB1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биосфера</w:t>
      </w:r>
    </w:p>
    <w:p w:rsidR="008F1AB1" w:rsidRDefault="008F1AB1" w:rsidP="008F1AB1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биотоп</w:t>
      </w:r>
    </w:p>
    <w:p w:rsidR="008F1AB1" w:rsidRDefault="008F1AB1" w:rsidP="008F1AB1">
      <w:pPr>
        <w:numPr>
          <w:ilvl w:val="0"/>
          <w:numId w:val="2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геоценоз</w:t>
      </w:r>
      <w:proofErr w:type="spellEnd"/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3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совокупность условий среды обитания организмов в экосистеме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биотоп</w:t>
      </w:r>
    </w:p>
    <w:p w:rsidR="008F1AB1" w:rsidRDefault="008F1AB1" w:rsidP="008F1AB1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биоценоз</w:t>
      </w:r>
    </w:p>
    <w:p w:rsidR="008F1AB1" w:rsidRDefault="008F1AB1" w:rsidP="008F1AB1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микробиоценоз</w:t>
      </w:r>
      <w:proofErr w:type="spellEnd"/>
    </w:p>
    <w:p w:rsidR="008F1AB1" w:rsidRDefault="008F1AB1" w:rsidP="008F1AB1">
      <w:pPr>
        <w:numPr>
          <w:ilvl w:val="0"/>
          <w:numId w:val="3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биосфера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4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какой системой является биосфера?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lastRenderedPageBreak/>
        <w:t>Варианты ответов</w:t>
      </w:r>
    </w:p>
    <w:p w:rsidR="008F1AB1" w:rsidRDefault="008F1AB1" w:rsidP="008F1AB1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открытой</w:t>
      </w:r>
    </w:p>
    <w:p w:rsidR="008F1AB1" w:rsidRDefault="008F1AB1" w:rsidP="008F1AB1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изолированной</w:t>
      </w:r>
    </w:p>
    <w:p w:rsidR="008F1AB1" w:rsidRDefault="008F1AB1" w:rsidP="008F1AB1">
      <w:pPr>
        <w:numPr>
          <w:ilvl w:val="0"/>
          <w:numId w:val="4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закрытой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5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первоначальный источник энергии в экосистеме луга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минеральные вещества</w:t>
      </w:r>
    </w:p>
    <w:p w:rsidR="008F1AB1" w:rsidRDefault="008F1AB1" w:rsidP="008F1AB1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почвенные бактерии</w:t>
      </w:r>
    </w:p>
    <w:p w:rsidR="008F1AB1" w:rsidRDefault="008F1AB1" w:rsidP="008F1AB1">
      <w:pPr>
        <w:numPr>
          <w:ilvl w:val="0"/>
          <w:numId w:val="5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солнечная энергия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6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организмы, использующие энергию химических связей органических соединений для биосинтеза 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хемотрофы</w:t>
      </w:r>
      <w:proofErr w:type="spellEnd"/>
    </w:p>
    <w:p w:rsidR="008F1AB1" w:rsidRDefault="008F1AB1" w:rsidP="008F1AB1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гетеротрофы</w:t>
      </w:r>
    </w:p>
    <w:p w:rsidR="008F1AB1" w:rsidRDefault="008F1AB1" w:rsidP="008F1AB1">
      <w:pPr>
        <w:numPr>
          <w:ilvl w:val="0"/>
          <w:numId w:val="6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автотрофы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7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>продукция автотрофных организмов в экосистеме носит название: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первичной продукции</w:t>
      </w:r>
    </w:p>
    <w:p w:rsidR="008F1AB1" w:rsidRDefault="008F1AB1" w:rsidP="008F1AB1">
      <w:pPr>
        <w:numPr>
          <w:ilvl w:val="0"/>
          <w:numId w:val="7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вторичной продукции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8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 xml:space="preserve">гетеротрофные организмы, превращающие в ходе </w:t>
      </w:r>
      <w:proofErr w:type="spellStart"/>
      <w:r>
        <w:rPr>
          <w:rFonts w:ascii="OpenSans" w:hAnsi="OpenSans"/>
          <w:color w:val="000000"/>
          <w:sz w:val="22"/>
          <w:szCs w:val="22"/>
        </w:rPr>
        <w:t>жизнидеятельности</w:t>
      </w:r>
      <w:proofErr w:type="spellEnd"/>
      <w:r>
        <w:rPr>
          <w:rFonts w:ascii="OpenSans" w:hAnsi="OpenSans"/>
          <w:color w:val="000000"/>
          <w:sz w:val="22"/>
          <w:szCs w:val="22"/>
        </w:rPr>
        <w:t xml:space="preserve"> органические останки в неорганические вещества - это: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продуценты</w:t>
      </w:r>
    </w:p>
    <w:p w:rsidR="008F1AB1" w:rsidRDefault="008F1AB1" w:rsidP="008F1AB1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редуценты</w:t>
      </w:r>
      <w:proofErr w:type="spellEnd"/>
    </w:p>
    <w:p w:rsidR="008F1AB1" w:rsidRDefault="008F1AB1" w:rsidP="008F1AB1">
      <w:pPr>
        <w:numPr>
          <w:ilvl w:val="0"/>
          <w:numId w:val="8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консументы</w:t>
      </w:r>
      <w:proofErr w:type="spellEnd"/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9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 xml:space="preserve">продукция гетеротрофных организмов </w:t>
      </w:r>
      <w:proofErr w:type="spellStart"/>
      <w:r>
        <w:rPr>
          <w:rFonts w:ascii="OpenSans" w:hAnsi="OpenSans"/>
          <w:color w:val="000000"/>
          <w:sz w:val="22"/>
          <w:szCs w:val="22"/>
        </w:rPr>
        <w:t>консументов</w:t>
      </w:r>
      <w:proofErr w:type="spellEnd"/>
      <w:r>
        <w:rPr>
          <w:rFonts w:ascii="OpenSans" w:hAnsi="OpenSans"/>
          <w:color w:val="000000"/>
          <w:sz w:val="22"/>
          <w:szCs w:val="22"/>
        </w:rPr>
        <w:t xml:space="preserve"> любой экосистемы носит название: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t>Варианты ответов</w:t>
      </w:r>
    </w:p>
    <w:p w:rsidR="008F1AB1" w:rsidRDefault="008F1AB1" w:rsidP="008F1AB1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первичной продукции</w:t>
      </w:r>
    </w:p>
    <w:p w:rsidR="008F1AB1" w:rsidRDefault="008F1AB1" w:rsidP="008F1AB1">
      <w:pPr>
        <w:numPr>
          <w:ilvl w:val="0"/>
          <w:numId w:val="9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вторичной продукции</w:t>
      </w:r>
    </w:p>
    <w:p w:rsidR="008F1AB1" w:rsidRDefault="008F1AB1" w:rsidP="008F1AB1">
      <w:pPr>
        <w:pStyle w:val="5"/>
        <w:shd w:val="clear" w:color="auto" w:fill="FFFFFF"/>
        <w:spacing w:before="158" w:after="79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10</w:t>
      </w:r>
    </w:p>
    <w:p w:rsidR="008F1AB1" w:rsidRDefault="008F1AB1" w:rsidP="008F1AB1">
      <w:pPr>
        <w:pStyle w:val="a9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2"/>
          <w:szCs w:val="22"/>
        </w:rPr>
      </w:pPr>
      <w:r>
        <w:rPr>
          <w:rFonts w:ascii="OpenSans" w:hAnsi="OpenSans"/>
          <w:color w:val="000000"/>
          <w:sz w:val="22"/>
          <w:szCs w:val="22"/>
        </w:rPr>
        <w:t xml:space="preserve">К какой группе организмов в </w:t>
      </w:r>
      <w:proofErr w:type="spellStart"/>
      <w:r>
        <w:rPr>
          <w:rFonts w:ascii="OpenSans" w:hAnsi="OpenSans"/>
          <w:color w:val="000000"/>
          <w:sz w:val="22"/>
          <w:szCs w:val="22"/>
        </w:rPr>
        <w:t>агроценозе</w:t>
      </w:r>
      <w:proofErr w:type="spellEnd"/>
      <w:r>
        <w:rPr>
          <w:rFonts w:ascii="OpenSans" w:hAnsi="OpenSans"/>
          <w:color w:val="000000"/>
          <w:sz w:val="22"/>
          <w:szCs w:val="22"/>
        </w:rPr>
        <w:t xml:space="preserve"> пшеничного поля относится растения пшеницы и сорняки?</w:t>
      </w:r>
    </w:p>
    <w:p w:rsidR="008F1AB1" w:rsidRDefault="008F1AB1" w:rsidP="008F1AB1">
      <w:pPr>
        <w:pStyle w:val="6"/>
        <w:shd w:val="clear" w:color="auto" w:fill="FFFFFF"/>
        <w:spacing w:before="0" w:after="158"/>
        <w:rPr>
          <w:rFonts w:ascii="OpenSans" w:hAnsi="OpenSans"/>
          <w:color w:val="CCCCCC"/>
          <w:sz w:val="15"/>
          <w:szCs w:val="15"/>
        </w:rPr>
      </w:pPr>
      <w:r>
        <w:rPr>
          <w:rFonts w:ascii="OpenSans" w:hAnsi="OpenSans"/>
          <w:color w:val="CCCCCC"/>
        </w:rPr>
        <w:lastRenderedPageBreak/>
        <w:t>Варианты ответов</w:t>
      </w:r>
    </w:p>
    <w:p w:rsidR="008F1AB1" w:rsidRDefault="008F1AB1" w:rsidP="008F1AB1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r>
        <w:rPr>
          <w:rFonts w:ascii="OpenSans" w:hAnsi="OpenSans"/>
          <w:color w:val="000000"/>
          <w:sz w:val="19"/>
          <w:szCs w:val="19"/>
        </w:rPr>
        <w:t>продуценты</w:t>
      </w:r>
    </w:p>
    <w:p w:rsidR="008F1AB1" w:rsidRDefault="008F1AB1" w:rsidP="008F1AB1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редуценты</w:t>
      </w:r>
      <w:proofErr w:type="spellEnd"/>
    </w:p>
    <w:p w:rsidR="008F1AB1" w:rsidRDefault="008F1AB1" w:rsidP="008F1AB1">
      <w:pPr>
        <w:numPr>
          <w:ilvl w:val="0"/>
          <w:numId w:val="10"/>
        </w:numPr>
        <w:shd w:val="clear" w:color="auto" w:fill="FFFFFF"/>
        <w:spacing w:after="16" w:line="240" w:lineRule="auto"/>
        <w:ind w:left="316"/>
        <w:rPr>
          <w:rFonts w:ascii="OpenSans" w:hAnsi="OpenSans"/>
          <w:color w:val="000000"/>
          <w:sz w:val="19"/>
          <w:szCs w:val="19"/>
        </w:rPr>
      </w:pPr>
      <w:proofErr w:type="spellStart"/>
      <w:r>
        <w:rPr>
          <w:rFonts w:ascii="OpenSans" w:hAnsi="OpenSans"/>
          <w:color w:val="000000"/>
          <w:sz w:val="19"/>
          <w:szCs w:val="19"/>
        </w:rPr>
        <w:t>консументы</w:t>
      </w:r>
      <w:proofErr w:type="spellEnd"/>
    </w:p>
    <w:p w:rsidR="008F1AB1" w:rsidRDefault="008F1AB1" w:rsidP="008F1AB1">
      <w:pPr>
        <w:rPr>
          <w:sz w:val="56"/>
          <w:szCs w:val="56"/>
        </w:rPr>
      </w:pPr>
    </w:p>
    <w:p w:rsidR="008F1AB1" w:rsidRDefault="008F1AB1" w:rsidP="008F1AB1">
      <w:pPr>
        <w:rPr>
          <w:sz w:val="56"/>
          <w:szCs w:val="56"/>
        </w:rPr>
      </w:pPr>
      <w:r>
        <w:rPr>
          <w:sz w:val="56"/>
          <w:szCs w:val="56"/>
        </w:rPr>
        <w:t>Задание 3. Прочитать параграф 45(Пасечник)</w:t>
      </w:r>
    </w:p>
    <w:p w:rsidR="008F1AB1" w:rsidRDefault="008F1AB1" w:rsidP="008F1AB1">
      <w:pPr>
        <w:rPr>
          <w:sz w:val="56"/>
          <w:szCs w:val="56"/>
        </w:rPr>
      </w:pPr>
      <w:r>
        <w:rPr>
          <w:sz w:val="56"/>
          <w:szCs w:val="56"/>
        </w:rPr>
        <w:t>Урок №2</w:t>
      </w:r>
      <w:r w:rsidR="00EC0DEB">
        <w:rPr>
          <w:sz w:val="56"/>
          <w:szCs w:val="56"/>
        </w:rPr>
        <w:t>.Поток энергии и пищевые цепи.</w:t>
      </w:r>
    </w:p>
    <w:p w:rsidR="00EC0DEB" w:rsidRDefault="00EC0DEB" w:rsidP="008F1AB1">
      <w:r>
        <w:rPr>
          <w:sz w:val="56"/>
          <w:szCs w:val="56"/>
        </w:rPr>
        <w:t xml:space="preserve">Задание 1.Посмотреть </w:t>
      </w:r>
      <w:proofErr w:type="spellStart"/>
      <w:r>
        <w:rPr>
          <w:sz w:val="56"/>
          <w:szCs w:val="56"/>
        </w:rPr>
        <w:t>видеоурок</w:t>
      </w:r>
      <w:proofErr w:type="spellEnd"/>
      <w:r>
        <w:rPr>
          <w:sz w:val="56"/>
          <w:szCs w:val="56"/>
        </w:rPr>
        <w:t xml:space="preserve"> по ссылке:</w:t>
      </w:r>
      <w:r w:rsidRPr="00EC0DEB">
        <w:t xml:space="preserve"> </w:t>
      </w:r>
      <w:hyperlink r:id="rId6" w:history="1">
        <w:r>
          <w:rPr>
            <w:rStyle w:val="a8"/>
          </w:rPr>
          <w:t>https://infourok.ru/videouroki/302</w:t>
        </w:r>
      </w:hyperlink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56"/>
          <w:szCs w:val="56"/>
        </w:rPr>
        <w:t>Задание 2. Выполнить следующий тест:</w:t>
      </w:r>
      <w:r w:rsidRPr="00EC0D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1. Производители органических веществ в экосистеме</w:t>
      </w:r>
      <w:r>
        <w:rPr>
          <w:rFonts w:ascii="Arial" w:hAnsi="Arial" w:cs="Arial"/>
          <w:color w:val="000000"/>
        </w:rPr>
        <w:br/>
        <w:t xml:space="preserve">А) продуценты Б) </w:t>
      </w:r>
      <w:proofErr w:type="spellStart"/>
      <w:r>
        <w:rPr>
          <w:rFonts w:ascii="Arial" w:hAnsi="Arial" w:cs="Arial"/>
          <w:color w:val="000000"/>
        </w:rPr>
        <w:t>консументы</w:t>
      </w:r>
      <w:proofErr w:type="spellEnd"/>
      <w:r>
        <w:rPr>
          <w:rFonts w:ascii="Arial" w:hAnsi="Arial" w:cs="Arial"/>
          <w:color w:val="000000"/>
        </w:rPr>
        <w:t xml:space="preserve"> В) </w:t>
      </w:r>
      <w:proofErr w:type="spellStart"/>
      <w:r>
        <w:rPr>
          <w:rFonts w:ascii="Arial" w:hAnsi="Arial" w:cs="Arial"/>
          <w:color w:val="000000"/>
        </w:rPr>
        <w:t>редуценты</w:t>
      </w:r>
      <w:proofErr w:type="spellEnd"/>
      <w:r>
        <w:rPr>
          <w:rFonts w:ascii="Arial" w:hAnsi="Arial" w:cs="Arial"/>
          <w:color w:val="000000"/>
        </w:rPr>
        <w:t xml:space="preserve"> Г) хищники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2. Продуценты в экосистеме луга</w:t>
      </w:r>
      <w:r>
        <w:rPr>
          <w:rFonts w:ascii="Arial" w:hAnsi="Arial" w:cs="Arial"/>
          <w:color w:val="000000"/>
        </w:rPr>
        <w:br/>
        <w:t>А) потребляют готовые органические вещества</w:t>
      </w:r>
      <w:r>
        <w:rPr>
          <w:rFonts w:ascii="Arial" w:hAnsi="Arial" w:cs="Arial"/>
          <w:color w:val="000000"/>
        </w:rPr>
        <w:br/>
        <w:t>Б) создают органические вещества</w:t>
      </w:r>
      <w:r>
        <w:rPr>
          <w:rFonts w:ascii="Arial" w:hAnsi="Arial" w:cs="Arial"/>
          <w:color w:val="000000"/>
        </w:rPr>
        <w:br/>
        <w:t>В) обеспечивают процесс гниения</w:t>
      </w:r>
      <w:r>
        <w:rPr>
          <w:rFonts w:ascii="Arial" w:hAnsi="Arial" w:cs="Arial"/>
          <w:color w:val="000000"/>
        </w:rPr>
        <w:br/>
        <w:t>Г) разлагают органические вещества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3. К какой группе относятся микроорганизмы, обитающие в почве</w:t>
      </w:r>
      <w:r>
        <w:rPr>
          <w:rFonts w:ascii="Arial" w:hAnsi="Arial" w:cs="Arial"/>
          <w:color w:val="000000"/>
        </w:rPr>
        <w:br/>
        <w:t xml:space="preserve">А) продуценты Б) </w:t>
      </w:r>
      <w:proofErr w:type="spellStart"/>
      <w:r>
        <w:rPr>
          <w:rFonts w:ascii="Arial" w:hAnsi="Arial" w:cs="Arial"/>
          <w:color w:val="000000"/>
        </w:rPr>
        <w:t>консументы</w:t>
      </w:r>
      <w:proofErr w:type="spellEnd"/>
      <w:r>
        <w:rPr>
          <w:rFonts w:ascii="Arial" w:hAnsi="Arial" w:cs="Arial"/>
          <w:color w:val="000000"/>
        </w:rPr>
        <w:t xml:space="preserve"> I порядка</w:t>
      </w:r>
      <w:r>
        <w:rPr>
          <w:rFonts w:ascii="Arial" w:hAnsi="Arial" w:cs="Arial"/>
          <w:color w:val="000000"/>
        </w:rPr>
        <w:br/>
        <w:t xml:space="preserve">В) </w:t>
      </w:r>
      <w:proofErr w:type="spellStart"/>
      <w:r>
        <w:rPr>
          <w:rFonts w:ascii="Arial" w:hAnsi="Arial" w:cs="Arial"/>
          <w:color w:val="000000"/>
        </w:rPr>
        <w:t>консументы</w:t>
      </w:r>
      <w:proofErr w:type="spellEnd"/>
      <w:r>
        <w:rPr>
          <w:rFonts w:ascii="Arial" w:hAnsi="Arial" w:cs="Arial"/>
          <w:color w:val="000000"/>
        </w:rPr>
        <w:t xml:space="preserve"> II порядка Г) </w:t>
      </w:r>
      <w:proofErr w:type="spellStart"/>
      <w:r>
        <w:rPr>
          <w:rFonts w:ascii="Arial" w:hAnsi="Arial" w:cs="Arial"/>
          <w:color w:val="000000"/>
        </w:rPr>
        <w:t>редуценты</w:t>
      </w:r>
      <w:proofErr w:type="spellEnd"/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4. Потеря энергии в цепи питания от растений к растительноядным животным, а от них к последующим звеньям называется</w:t>
      </w:r>
      <w:r>
        <w:rPr>
          <w:rFonts w:ascii="Arial" w:hAnsi="Arial" w:cs="Arial"/>
          <w:color w:val="000000"/>
        </w:rPr>
        <w:br/>
        <w:t>А) правилом экологической пирамиды</w:t>
      </w:r>
      <w:r>
        <w:rPr>
          <w:rFonts w:ascii="Arial" w:hAnsi="Arial" w:cs="Arial"/>
          <w:color w:val="000000"/>
        </w:rPr>
        <w:br/>
        <w:t>Б) круговоротом веществ</w:t>
      </w:r>
      <w:r>
        <w:rPr>
          <w:rFonts w:ascii="Arial" w:hAnsi="Arial" w:cs="Arial"/>
          <w:color w:val="000000"/>
        </w:rPr>
        <w:br/>
        <w:t>В) колебанием численности популяций</w:t>
      </w:r>
      <w:r>
        <w:rPr>
          <w:rFonts w:ascii="Arial" w:hAnsi="Arial" w:cs="Arial"/>
          <w:color w:val="000000"/>
        </w:rPr>
        <w:br/>
        <w:t xml:space="preserve">Г) </w:t>
      </w:r>
      <w:proofErr w:type="spellStart"/>
      <w:r>
        <w:rPr>
          <w:rFonts w:ascii="Arial" w:hAnsi="Arial" w:cs="Arial"/>
          <w:color w:val="000000"/>
        </w:rPr>
        <w:t>саморегуляцией</w:t>
      </w:r>
      <w:proofErr w:type="spellEnd"/>
      <w:r>
        <w:rPr>
          <w:rFonts w:ascii="Arial" w:hAnsi="Arial" w:cs="Arial"/>
          <w:color w:val="000000"/>
        </w:rPr>
        <w:t xml:space="preserve"> численности популяций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5. Назовите животное, которое следует включить в пищевую цепь: </w:t>
      </w:r>
      <w:r>
        <w:rPr>
          <w:rFonts w:ascii="Arial" w:hAnsi="Arial" w:cs="Arial"/>
          <w:b/>
          <w:bCs/>
          <w:color w:val="000000"/>
        </w:rPr>
        <w:t>трава → ... → волк</w:t>
      </w:r>
      <w:r>
        <w:rPr>
          <w:rFonts w:ascii="Arial" w:hAnsi="Arial" w:cs="Arial"/>
          <w:color w:val="000000"/>
        </w:rPr>
        <w:br/>
        <w:t>А) тигр Б) ястреб В) заяц Г) белка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>6. Соотношение количества органического вещества живых организмов, занимающих разное положение в пищевой цепи, называют пирамидой</w:t>
      </w:r>
      <w:r>
        <w:rPr>
          <w:rFonts w:ascii="Arial" w:hAnsi="Arial" w:cs="Arial"/>
          <w:color w:val="000000"/>
        </w:rPr>
        <w:br/>
        <w:t xml:space="preserve">А) </w:t>
      </w:r>
      <w:proofErr w:type="spellStart"/>
      <w:r>
        <w:rPr>
          <w:rFonts w:ascii="Arial" w:hAnsi="Arial" w:cs="Arial"/>
          <w:color w:val="000000"/>
        </w:rPr>
        <w:t>биоразнообразия</w:t>
      </w:r>
      <w:proofErr w:type="spellEnd"/>
      <w:r>
        <w:rPr>
          <w:rFonts w:ascii="Arial" w:hAnsi="Arial" w:cs="Arial"/>
          <w:color w:val="000000"/>
        </w:rPr>
        <w:t xml:space="preserve"> Б) численности В) энергии Г) биомассы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7. Определите </w:t>
      </w:r>
      <w:proofErr w:type="gramStart"/>
      <w:r>
        <w:rPr>
          <w:rFonts w:ascii="Arial" w:hAnsi="Arial" w:cs="Arial"/>
          <w:color w:val="000000"/>
        </w:rPr>
        <w:t>верно</w:t>
      </w:r>
      <w:proofErr w:type="gramEnd"/>
      <w:r>
        <w:rPr>
          <w:rFonts w:ascii="Arial" w:hAnsi="Arial" w:cs="Arial"/>
          <w:color w:val="000000"/>
        </w:rPr>
        <w:t xml:space="preserve"> составленную пищевую цепь</w:t>
      </w:r>
      <w:r>
        <w:rPr>
          <w:rFonts w:ascii="Arial" w:hAnsi="Arial" w:cs="Arial"/>
          <w:color w:val="000000"/>
        </w:rPr>
        <w:br/>
        <w:t>А) еж → растение → кузнечик → лягушка</w:t>
      </w:r>
      <w:r>
        <w:rPr>
          <w:rFonts w:ascii="Arial" w:hAnsi="Arial" w:cs="Arial"/>
          <w:color w:val="000000"/>
        </w:rPr>
        <w:br/>
        <w:t>Б) кузнечик → растение → еж → лягушка</w:t>
      </w:r>
      <w:r>
        <w:rPr>
          <w:rFonts w:ascii="Arial" w:hAnsi="Arial" w:cs="Arial"/>
          <w:color w:val="000000"/>
        </w:rPr>
        <w:br/>
        <w:t>В) растение → кузнечик → лягушка → еж</w:t>
      </w:r>
      <w:r>
        <w:rPr>
          <w:rFonts w:ascii="Arial" w:hAnsi="Arial" w:cs="Arial"/>
          <w:color w:val="000000"/>
        </w:rPr>
        <w:br/>
        <w:t>Г) еж → лягушка → кузнечик → растение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8. </w:t>
      </w:r>
      <w:proofErr w:type="gramStart"/>
      <w:r>
        <w:rPr>
          <w:rFonts w:ascii="Arial" w:hAnsi="Arial" w:cs="Arial"/>
          <w:color w:val="000000"/>
        </w:rPr>
        <w:t>В круговороте веществ в биосфере плесневые грибы</w:t>
      </w:r>
      <w:r>
        <w:rPr>
          <w:rFonts w:ascii="Arial" w:hAnsi="Arial" w:cs="Arial"/>
          <w:color w:val="000000"/>
        </w:rPr>
        <w:br/>
        <w:t>А) разрушают органические вещества до неорганических</w:t>
      </w:r>
      <w:r>
        <w:rPr>
          <w:rFonts w:ascii="Arial" w:hAnsi="Arial" w:cs="Arial"/>
          <w:color w:val="000000"/>
        </w:rPr>
        <w:br/>
        <w:t>Б) синтезируют белки из неорганических веществ</w:t>
      </w:r>
      <w:r>
        <w:rPr>
          <w:rFonts w:ascii="Arial" w:hAnsi="Arial" w:cs="Arial"/>
          <w:color w:val="000000"/>
        </w:rPr>
        <w:br/>
        <w:t>В) усваивают молекулярный азот</w:t>
      </w:r>
      <w:r>
        <w:rPr>
          <w:rFonts w:ascii="Arial" w:hAnsi="Arial" w:cs="Arial"/>
          <w:color w:val="000000"/>
        </w:rPr>
        <w:br/>
        <w:t>Г) выделяют молекулярный кислород</w:t>
      </w:r>
      <w:proofErr w:type="gramEnd"/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9. Грибы, включаясь в круговорот веществ в биосфере,</w:t>
      </w:r>
      <w:r>
        <w:rPr>
          <w:rFonts w:ascii="Arial" w:hAnsi="Arial" w:cs="Arial"/>
          <w:color w:val="000000"/>
        </w:rPr>
        <w:br/>
        <w:t>А) разлагают органические вещества</w:t>
      </w:r>
      <w:r>
        <w:rPr>
          <w:rFonts w:ascii="Arial" w:hAnsi="Arial" w:cs="Arial"/>
          <w:color w:val="000000"/>
        </w:rPr>
        <w:br/>
        <w:t>Б) уменьшают запасы неорганического углерода</w:t>
      </w:r>
      <w:r>
        <w:rPr>
          <w:rFonts w:ascii="Arial" w:hAnsi="Arial" w:cs="Arial"/>
          <w:color w:val="000000"/>
        </w:rPr>
        <w:br/>
        <w:t>В) участвуют в первичном синтезе органических веществ</w:t>
      </w:r>
      <w:r>
        <w:rPr>
          <w:rFonts w:ascii="Arial" w:hAnsi="Arial" w:cs="Arial"/>
          <w:color w:val="000000"/>
        </w:rPr>
        <w:br/>
        <w:t>Г) участвуют в накоплении кислорода в атмосфере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10. Бактерии, включаясь в круговорот веществ в биосфере,</w:t>
      </w:r>
      <w:r>
        <w:rPr>
          <w:rFonts w:ascii="Arial" w:hAnsi="Arial" w:cs="Arial"/>
          <w:color w:val="000000"/>
        </w:rPr>
        <w:br/>
        <w:t>А) участвуют в формировании озонового экрана</w:t>
      </w:r>
      <w:r>
        <w:rPr>
          <w:rFonts w:ascii="Arial" w:hAnsi="Arial" w:cs="Arial"/>
          <w:color w:val="000000"/>
        </w:rPr>
        <w:br/>
        <w:t>Б) разлагают органические вещества до неорганических</w:t>
      </w:r>
      <w:r>
        <w:rPr>
          <w:rFonts w:ascii="Arial" w:hAnsi="Arial" w:cs="Arial"/>
          <w:color w:val="000000"/>
        </w:rPr>
        <w:br/>
        <w:t>В) участвуют в образовании известняков</w:t>
      </w:r>
      <w:r>
        <w:rPr>
          <w:rFonts w:ascii="Arial" w:hAnsi="Arial" w:cs="Arial"/>
          <w:color w:val="000000"/>
        </w:rPr>
        <w:br/>
        <w:t>Г) участвуют в нейтрализации радиоактивных веществ почве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11. В экосистеме хвойного леса к </w:t>
      </w:r>
      <w:proofErr w:type="spellStart"/>
      <w:r>
        <w:rPr>
          <w:rFonts w:ascii="Arial" w:hAnsi="Arial" w:cs="Arial"/>
          <w:color w:val="000000"/>
        </w:rPr>
        <w:t>консументам</w:t>
      </w:r>
      <w:proofErr w:type="spellEnd"/>
      <w:r>
        <w:rPr>
          <w:rFonts w:ascii="Arial" w:hAnsi="Arial" w:cs="Arial"/>
          <w:color w:val="000000"/>
        </w:rPr>
        <w:t xml:space="preserve"> 2-го порядка относят</w:t>
      </w:r>
      <w:r>
        <w:rPr>
          <w:rFonts w:ascii="Arial" w:hAnsi="Arial" w:cs="Arial"/>
          <w:color w:val="000000"/>
        </w:rPr>
        <w:br/>
        <w:t>А) ель обыкновенную Б) лесных мышей</w:t>
      </w:r>
      <w:r>
        <w:rPr>
          <w:rFonts w:ascii="Arial" w:hAnsi="Arial" w:cs="Arial"/>
          <w:color w:val="000000"/>
        </w:rPr>
        <w:br/>
        <w:t>В) таежных клещей Г) почвенных бактерий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12. Растения производят органические вещества из неорганических, поэтому играют в пищевых цепях роль </w:t>
      </w:r>
      <w:r>
        <w:rPr>
          <w:rFonts w:ascii="Arial" w:hAnsi="Arial" w:cs="Arial"/>
          <w:color w:val="000000"/>
        </w:rPr>
        <w:br/>
        <w:t>А) конечного звена  Б) начального звена</w:t>
      </w:r>
      <w:r>
        <w:rPr>
          <w:rFonts w:ascii="Arial" w:hAnsi="Arial" w:cs="Arial"/>
          <w:color w:val="000000"/>
        </w:rPr>
        <w:br/>
        <w:t>В) организмов-потребителей Г) организмов-разрушителей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13. Какая цепь питания правильно отражает передачу в ней энергии</w:t>
      </w:r>
      <w:r>
        <w:rPr>
          <w:rFonts w:ascii="Arial" w:hAnsi="Arial" w:cs="Arial"/>
          <w:color w:val="000000"/>
        </w:rPr>
        <w:br/>
        <w:t xml:space="preserve">А) Лисица → дождевой червь → землеройка → листовой </w:t>
      </w:r>
      <w:proofErr w:type="spellStart"/>
      <w:r>
        <w:rPr>
          <w:rFonts w:ascii="Arial" w:hAnsi="Arial" w:cs="Arial"/>
          <w:color w:val="000000"/>
        </w:rPr>
        <w:t>опад</w:t>
      </w:r>
      <w:proofErr w:type="spellEnd"/>
      <w:r>
        <w:rPr>
          <w:rFonts w:ascii="Arial" w:hAnsi="Arial" w:cs="Arial"/>
          <w:color w:val="000000"/>
        </w:rPr>
        <w:br/>
        <w:t xml:space="preserve">Б) Листовой </w:t>
      </w:r>
      <w:proofErr w:type="spellStart"/>
      <w:r>
        <w:rPr>
          <w:rFonts w:ascii="Arial" w:hAnsi="Arial" w:cs="Arial"/>
          <w:color w:val="000000"/>
        </w:rPr>
        <w:t>опад</w:t>
      </w:r>
      <w:proofErr w:type="spellEnd"/>
      <w:r>
        <w:rPr>
          <w:rFonts w:ascii="Arial" w:hAnsi="Arial" w:cs="Arial"/>
          <w:color w:val="000000"/>
        </w:rPr>
        <w:t xml:space="preserve"> → дождевой червь → землеройка → лисица</w:t>
      </w:r>
      <w:r>
        <w:rPr>
          <w:rFonts w:ascii="Arial" w:hAnsi="Arial" w:cs="Arial"/>
          <w:color w:val="000000"/>
        </w:rPr>
        <w:br/>
        <w:t xml:space="preserve">В) Землеройка → дождевой червь → листовой </w:t>
      </w:r>
      <w:proofErr w:type="spellStart"/>
      <w:r>
        <w:rPr>
          <w:rFonts w:ascii="Arial" w:hAnsi="Arial" w:cs="Arial"/>
          <w:color w:val="000000"/>
        </w:rPr>
        <w:t>опад</w:t>
      </w:r>
      <w:proofErr w:type="spellEnd"/>
      <w:r>
        <w:rPr>
          <w:rFonts w:ascii="Arial" w:hAnsi="Arial" w:cs="Arial"/>
          <w:color w:val="000000"/>
        </w:rPr>
        <w:t xml:space="preserve"> → лисица</w:t>
      </w:r>
      <w:r>
        <w:rPr>
          <w:rFonts w:ascii="Arial" w:hAnsi="Arial" w:cs="Arial"/>
          <w:color w:val="000000"/>
        </w:rPr>
        <w:br/>
        <w:t xml:space="preserve">Г) Землеройка → лисица → дождевой червь → листовой </w:t>
      </w:r>
      <w:proofErr w:type="spellStart"/>
      <w:r>
        <w:rPr>
          <w:rFonts w:ascii="Arial" w:hAnsi="Arial" w:cs="Arial"/>
          <w:color w:val="000000"/>
        </w:rPr>
        <w:t>опад</w:t>
      </w:r>
      <w:proofErr w:type="spellEnd"/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14. Минерализация органических соединений почвы осуществляется благодаря деятельности</w:t>
      </w:r>
      <w:r>
        <w:rPr>
          <w:rFonts w:ascii="Arial" w:hAnsi="Arial" w:cs="Arial"/>
          <w:color w:val="000000"/>
        </w:rPr>
        <w:br/>
        <w:t>А) микроорганизмов Б) шляпочных грибов</w:t>
      </w:r>
      <w:r>
        <w:rPr>
          <w:rFonts w:ascii="Arial" w:hAnsi="Arial" w:cs="Arial"/>
          <w:color w:val="000000"/>
        </w:rPr>
        <w:br/>
        <w:t>В) корней растений Г) наземных животных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15. Бактерии и грибы в круговороте веществ </w:t>
      </w:r>
      <w:proofErr w:type="gramStart"/>
      <w:r>
        <w:rPr>
          <w:rFonts w:ascii="Arial" w:hAnsi="Arial" w:cs="Arial"/>
          <w:color w:val="000000"/>
        </w:rPr>
        <w:t>выполняют роль</w:t>
      </w:r>
      <w:proofErr w:type="gramEnd"/>
      <w:r>
        <w:rPr>
          <w:rFonts w:ascii="Arial" w:hAnsi="Arial" w:cs="Arial"/>
          <w:color w:val="000000"/>
        </w:rPr>
        <w:br/>
        <w:t>А) производителей органических веществ Б) потребителей органических веществ</w:t>
      </w:r>
      <w:r>
        <w:rPr>
          <w:rFonts w:ascii="Arial" w:hAnsi="Arial" w:cs="Arial"/>
          <w:color w:val="000000"/>
        </w:rPr>
        <w:br/>
        <w:t>В) разрушителей органических веществ Г) разрушителей неорганических веществ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16. Определите правильно составленную пищевую цепь</w:t>
      </w:r>
      <w:r>
        <w:rPr>
          <w:rFonts w:ascii="Arial" w:hAnsi="Arial" w:cs="Arial"/>
          <w:color w:val="000000"/>
        </w:rPr>
        <w:br/>
        <w:t>А) ястреб → синица → личинки насекомых → сосна</w:t>
      </w:r>
      <w:r>
        <w:rPr>
          <w:rFonts w:ascii="Arial" w:hAnsi="Arial" w:cs="Arial"/>
          <w:color w:val="000000"/>
        </w:rPr>
        <w:br/>
        <w:t>Б) сосна → синица → личинки насекомых → ястреб</w:t>
      </w:r>
      <w:r>
        <w:rPr>
          <w:rFonts w:ascii="Arial" w:hAnsi="Arial" w:cs="Arial"/>
          <w:color w:val="000000"/>
        </w:rPr>
        <w:br/>
        <w:t>В) сосна → личинки насекомых → синица → ястреб</w:t>
      </w:r>
      <w:r>
        <w:rPr>
          <w:rFonts w:ascii="Arial" w:hAnsi="Arial" w:cs="Arial"/>
          <w:color w:val="000000"/>
        </w:rPr>
        <w:br/>
        <w:t>Г) личинки насекомых → сосна → синица → ястреб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17. Определите, какое животное надо включить в пищевую цепь: </w:t>
      </w:r>
      <w:r>
        <w:rPr>
          <w:rFonts w:ascii="Arial" w:hAnsi="Arial" w:cs="Arial"/>
          <w:b/>
          <w:bCs/>
          <w:color w:val="000000"/>
        </w:rPr>
        <w:t>злаки →</w:t>
      </w:r>
      <w:proofErr w:type="gramStart"/>
      <w:r>
        <w:rPr>
          <w:rFonts w:ascii="Arial" w:hAnsi="Arial" w:cs="Arial"/>
          <w:b/>
          <w:bCs/>
          <w:color w:val="000000"/>
        </w:rPr>
        <w:t xml:space="preserve"> ?</w:t>
      </w:r>
      <w:proofErr w:type="gramEnd"/>
      <w:r>
        <w:rPr>
          <w:rFonts w:ascii="Arial" w:hAnsi="Arial" w:cs="Arial"/>
          <w:b/>
          <w:bCs/>
          <w:color w:val="000000"/>
        </w:rPr>
        <w:t xml:space="preserve"> → уж → коршун</w:t>
      </w:r>
      <w:r>
        <w:rPr>
          <w:rFonts w:ascii="Arial" w:hAnsi="Arial" w:cs="Arial"/>
          <w:color w:val="000000"/>
        </w:rPr>
        <w:br/>
        <w:t>А) лягушка Б) ёж В) мышь Г) жаворонок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18. В процессе круговорота веществ в биосфере </w:t>
      </w:r>
      <w:proofErr w:type="spellStart"/>
      <w:r>
        <w:rPr>
          <w:rFonts w:ascii="Arial" w:hAnsi="Arial" w:cs="Arial"/>
          <w:color w:val="000000"/>
        </w:rPr>
        <w:t>редуценты</w:t>
      </w:r>
      <w:proofErr w:type="spellEnd"/>
      <w:r>
        <w:rPr>
          <w:rFonts w:ascii="Arial" w:hAnsi="Arial" w:cs="Arial"/>
          <w:color w:val="000000"/>
        </w:rPr>
        <w:br/>
        <w:t>А) участвуют в образовании органических веществ из неорганических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Б) используют солнечный свет для синтеза питательных веществ</w:t>
      </w:r>
      <w:r>
        <w:rPr>
          <w:rFonts w:ascii="Arial" w:hAnsi="Arial" w:cs="Arial"/>
          <w:color w:val="000000"/>
        </w:rPr>
        <w:br/>
        <w:t>В) разлагают органические остатки и используют заключенную в них энергию</w:t>
      </w:r>
      <w:r>
        <w:rPr>
          <w:rFonts w:ascii="Arial" w:hAnsi="Arial" w:cs="Arial"/>
          <w:color w:val="000000"/>
        </w:rPr>
        <w:br/>
        <w:t>Г) поглощают углекислый газ и кислород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19. </w:t>
      </w:r>
      <w:proofErr w:type="spellStart"/>
      <w:proofErr w:type="gramStart"/>
      <w:r>
        <w:rPr>
          <w:rFonts w:ascii="Arial" w:hAnsi="Arial" w:cs="Arial"/>
          <w:color w:val="000000"/>
        </w:rPr>
        <w:t>Консументы</w:t>
      </w:r>
      <w:proofErr w:type="spellEnd"/>
      <w:r>
        <w:rPr>
          <w:rFonts w:ascii="Arial" w:hAnsi="Arial" w:cs="Arial"/>
          <w:color w:val="000000"/>
        </w:rPr>
        <w:t xml:space="preserve"> в процессе круговорота веществ в биосфере</w:t>
      </w:r>
      <w:r>
        <w:rPr>
          <w:rFonts w:ascii="Arial" w:hAnsi="Arial" w:cs="Arial"/>
          <w:color w:val="000000"/>
        </w:rPr>
        <w:br/>
        <w:t>А) создают органические вещества из минеральных</w:t>
      </w:r>
      <w:r>
        <w:rPr>
          <w:rFonts w:ascii="Arial" w:hAnsi="Arial" w:cs="Arial"/>
          <w:color w:val="000000"/>
        </w:rPr>
        <w:br/>
        <w:t>Б) разлагают органические вещества до минеральных</w:t>
      </w:r>
      <w:r>
        <w:rPr>
          <w:rFonts w:ascii="Arial" w:hAnsi="Arial" w:cs="Arial"/>
          <w:color w:val="000000"/>
        </w:rPr>
        <w:br/>
        <w:t>В) разлагают минеральные вещества</w:t>
      </w:r>
      <w:r>
        <w:rPr>
          <w:rFonts w:ascii="Arial" w:hAnsi="Arial" w:cs="Arial"/>
          <w:color w:val="000000"/>
        </w:rPr>
        <w:br/>
        <w:t>Г) потребляют готовые органические вещества</w:t>
      </w:r>
      <w:proofErr w:type="gramEnd"/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20. Определите правильно составленную пищевую цепь</w:t>
      </w:r>
      <w:r>
        <w:rPr>
          <w:rFonts w:ascii="Arial" w:hAnsi="Arial" w:cs="Arial"/>
          <w:color w:val="000000"/>
        </w:rPr>
        <w:br/>
        <w:t>А) чайка → окунь → мальки рыб → водоросли</w:t>
      </w:r>
      <w:r>
        <w:rPr>
          <w:rFonts w:ascii="Arial" w:hAnsi="Arial" w:cs="Arial"/>
          <w:color w:val="000000"/>
        </w:rPr>
        <w:br/>
        <w:t>Б) водоросли → чайка → окунь → мальки рыб</w:t>
      </w:r>
      <w:r>
        <w:rPr>
          <w:rFonts w:ascii="Arial" w:hAnsi="Arial" w:cs="Arial"/>
          <w:color w:val="000000"/>
        </w:rPr>
        <w:br/>
        <w:t>В) мальки рыб → водоросли → окунь → чайка</w:t>
      </w:r>
      <w:r>
        <w:rPr>
          <w:rFonts w:ascii="Arial" w:hAnsi="Arial" w:cs="Arial"/>
          <w:color w:val="000000"/>
        </w:rPr>
        <w:br/>
        <w:t>Г) водоросли → мальки рыб → окунь → чайка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21. На основе анализа текста постройте пищевую цепь, состоящую из организмов, упоминаемых в тексте.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Отрывок из сказки «</w:t>
      </w:r>
      <w:r>
        <w:rPr>
          <w:rFonts w:ascii="Arial" w:hAnsi="Arial" w:cs="Arial"/>
          <w:b/>
          <w:bCs/>
          <w:i/>
          <w:iCs/>
          <w:color w:val="000000"/>
        </w:rPr>
        <w:t>Лягушка – царевна</w:t>
      </w:r>
      <w:r>
        <w:rPr>
          <w:rFonts w:ascii="Arial" w:hAnsi="Arial" w:cs="Arial"/>
          <w:i/>
          <w:iCs/>
          <w:color w:val="000000"/>
        </w:rPr>
        <w:t>»</w:t>
      </w:r>
    </w:p>
    <w:p w:rsidR="00EC0DEB" w:rsidRDefault="00EC0DEB" w:rsidP="00EC0DE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«Указала Баба-Яга, где растет этот дуб. Иван-царевич дошел до него и не знает, что ему делать, как сундук достать. Он и так и </w:t>
      </w:r>
      <w:proofErr w:type="gramStart"/>
      <w:r>
        <w:rPr>
          <w:rFonts w:ascii="Arial" w:hAnsi="Arial" w:cs="Arial"/>
          <w:color w:val="000000"/>
        </w:rPr>
        <w:t>эдак</w:t>
      </w:r>
      <w:proofErr w:type="gramEnd"/>
      <w:r>
        <w:rPr>
          <w:rFonts w:ascii="Arial" w:hAnsi="Arial" w:cs="Arial"/>
          <w:color w:val="000000"/>
        </w:rPr>
        <w:t xml:space="preserve"> пробовал его раскачать, нет, не поддается дуб.</w:t>
      </w:r>
      <w:r>
        <w:rPr>
          <w:rFonts w:ascii="Arial" w:hAnsi="Arial" w:cs="Arial"/>
          <w:color w:val="000000"/>
        </w:rPr>
        <w:br/>
        <w:t xml:space="preserve">Вдруг откуда  ни возьмись, прибежал медведь и </w:t>
      </w:r>
      <w:proofErr w:type="gramStart"/>
      <w:r>
        <w:rPr>
          <w:rFonts w:ascii="Arial" w:hAnsi="Arial" w:cs="Arial"/>
          <w:color w:val="000000"/>
        </w:rPr>
        <w:t>выворотил</w:t>
      </w:r>
      <w:proofErr w:type="gramEnd"/>
      <w:r>
        <w:rPr>
          <w:rFonts w:ascii="Arial" w:hAnsi="Arial" w:cs="Arial"/>
          <w:color w:val="000000"/>
        </w:rPr>
        <w:t xml:space="preserve"> дерево с корнем, сундук упал и разбился вдребезги. Из сундука выскочил заяц и во всю прыть бежать пустился.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Глядь</w:t>
      </w:r>
      <w:proofErr w:type="gramEnd"/>
      <w:r>
        <w:rPr>
          <w:rFonts w:ascii="Arial" w:hAnsi="Arial" w:cs="Arial"/>
          <w:color w:val="000000"/>
        </w:rPr>
        <w:t xml:space="preserve"> – а за ним уж волк гонится, нагнал, ухватил и в клочки разорвал.</w:t>
      </w:r>
      <w:r>
        <w:rPr>
          <w:rFonts w:ascii="Arial" w:hAnsi="Arial" w:cs="Arial"/>
          <w:color w:val="000000"/>
        </w:rPr>
        <w:br/>
        <w:t>Тут вылетела из зайца утка и поднялась высоко-высоко. А за ней сокол кинулся, как ударит ее, так из утки яйцо выпало прямо в синее море. Иван-царевич при  такой беде сел на берегу и залился горькими слезами …»</w:t>
      </w:r>
    </w:p>
    <w:p w:rsidR="00EC0DEB" w:rsidRPr="00EC0DEB" w:rsidRDefault="00EC0DEB" w:rsidP="008F1AB1">
      <w:pPr>
        <w:rPr>
          <w:sz w:val="56"/>
          <w:szCs w:val="56"/>
        </w:rPr>
      </w:pPr>
      <w:r>
        <w:rPr>
          <w:sz w:val="56"/>
          <w:szCs w:val="56"/>
        </w:rPr>
        <w:t>Задание 3. Прочитать параграф 45(Пасечник)</w:t>
      </w:r>
    </w:p>
    <w:sectPr w:rsidR="00EC0DEB" w:rsidRPr="00EC0DEB" w:rsidSect="007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F41"/>
    <w:multiLevelType w:val="multilevel"/>
    <w:tmpl w:val="C91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33CDD"/>
    <w:multiLevelType w:val="multilevel"/>
    <w:tmpl w:val="6DA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4540D"/>
    <w:multiLevelType w:val="multilevel"/>
    <w:tmpl w:val="7696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54253"/>
    <w:multiLevelType w:val="multilevel"/>
    <w:tmpl w:val="4E1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108F0"/>
    <w:multiLevelType w:val="multilevel"/>
    <w:tmpl w:val="1CC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E0E4E"/>
    <w:multiLevelType w:val="multilevel"/>
    <w:tmpl w:val="D3E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F3D60"/>
    <w:multiLevelType w:val="multilevel"/>
    <w:tmpl w:val="98E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E049A"/>
    <w:multiLevelType w:val="multilevel"/>
    <w:tmpl w:val="746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64289"/>
    <w:multiLevelType w:val="multilevel"/>
    <w:tmpl w:val="78A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07A12"/>
    <w:multiLevelType w:val="multilevel"/>
    <w:tmpl w:val="CA5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F1AB1"/>
    <w:rsid w:val="007C1926"/>
    <w:rsid w:val="008F1AB1"/>
    <w:rsid w:val="00E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26"/>
  </w:style>
  <w:style w:type="paragraph" w:styleId="1">
    <w:name w:val="heading 1"/>
    <w:basedOn w:val="a"/>
    <w:next w:val="a"/>
    <w:link w:val="10"/>
    <w:uiPriority w:val="9"/>
    <w:qFormat/>
    <w:rsid w:val="008F1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1A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1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F1A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1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F1A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F1AB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F1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1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Normal (Web)"/>
    <w:basedOn w:val="a"/>
    <w:uiPriority w:val="99"/>
    <w:semiHidden/>
    <w:unhideWhenUsed/>
    <w:rsid w:val="008F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7411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64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109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706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2028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1129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9872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622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975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91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568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08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3886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242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8813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200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678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37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1241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895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02" TargetMode="External"/><Relationship Id="rId5" Type="http://schemas.openxmlformats.org/officeDocument/2006/relationships/hyperlink" Target="https://infourok.ru/videouroki/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2020-05-11T16:10:00Z</dcterms:created>
  <dcterms:modified xsi:type="dcterms:W3CDTF">2020-05-11T16:27:00Z</dcterms:modified>
</cp:coreProperties>
</file>