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0A" w:rsidRDefault="00DE1E91">
      <w:r>
        <w:t>Биология 8 класс в период с 12 по 15 мая 2020г.</w:t>
      </w:r>
    </w:p>
    <w:p w:rsidR="00DE1E91" w:rsidRDefault="00DE1E91">
      <w:r>
        <w:t>Урок №1.Тема урока «Сон и бодрствование».</w:t>
      </w:r>
    </w:p>
    <w:p w:rsidR="00DE1E91" w:rsidRDefault="00DE1E91">
      <w:r>
        <w:t>1.Пройти по ссылке и посмотреть видео урок.</w:t>
      </w:r>
    </w:p>
    <w:p w:rsidR="00DE1E91" w:rsidRDefault="008C5C52">
      <w:hyperlink r:id="rId5" w:history="1">
        <w:r w:rsidR="00DE1E91" w:rsidRPr="00513190">
          <w:rPr>
            <w:rStyle w:val="a3"/>
          </w:rPr>
          <w:t>https://yandex.ru/video/preview/?filmId=997930720119038111&amp;text=видео%20урок%20по%20биологии%208%20класс%20тема%20сон%20и%20бодрствование&amp;path=wizard&amp;parent-reqid=1589039866263474-1566168851959963354400203-production-app-host-man-web-yp-123&amp;redircnt=1589039875.1</w:t>
        </w:r>
      </w:hyperlink>
    </w:p>
    <w:p w:rsidR="00DE1E91" w:rsidRDefault="008C5C52">
      <w:hyperlink r:id="rId6" w:history="1">
        <w:r w:rsidR="00DE1E91" w:rsidRPr="00513190">
          <w:rPr>
            <w:rStyle w:val="a3"/>
          </w:rPr>
          <w:t>https://yandex.ru/video/preview/?filmId=8473344205146816006&amp;text=видео%20урок%20по%20биологии%208%20класс%20тема%20сон%20и%20бодрствование&amp;path=wizard&amp;parent-reqid=1589039866263474-1566168851959963354400203-production-app-host-man-web-yp-123&amp;redircnt=1589039895</w:t>
        </w:r>
      </w:hyperlink>
      <w:r w:rsidR="00DE1E91" w:rsidRPr="00DE1E91">
        <w:t>.</w:t>
      </w:r>
    </w:p>
    <w:p w:rsidR="00DE1E91" w:rsidRDefault="00DE1E91">
      <w:r>
        <w:t>2.Выполнить тест.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        Какой из перечисленных ниже рефлексов является безусловным?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Выделение слюны при показе пищи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Реакция собаки на голос хозяина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Отдергивание руки от горячего предмета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       Если в комнате, где у собаки вырабатывается слюноотделительный рефлекс на зажигание лампочки, включается неожиданно приемник, то его звук...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Является условным раздражителем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Является  безразличным раздражителем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Является  безусловным раздражителем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Вызывает  торможение рефлекса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Условный рефлекс будет прочным, если условный раздражитель.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Постоянно подкреплять безусловным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Подкреплять безусловным нерегулярно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 подкреплять безусловным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То подкреплять </w:t>
      </w:r>
      <w:proofErr w:type="gramStart"/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безусловным</w:t>
      </w:r>
      <w:proofErr w:type="gramEnd"/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длительно не подкреплять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Какой признак характерен  для безусловного рефлекса?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особей данного вида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Приобретается в течение жизни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 передается по наследству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Вырабатывается у каждой особи вида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       К высшей нервной деятельности относят: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Мыслительную, речевую деятельность и память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Группу ориентировочных рефлексов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Инстинкты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Рефлексы, обеспечивающие органические потребности (голод, жажда и др.)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        Что такое потребность?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Сложный комплекс приспособительных двигательных актов, направленных на удовлетворение имеющейся у организма потребности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Нужда в чем-либо необходимом для поддержания жизни и развития организма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Внутренний мир человека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Основная форма деятельности нервной системы.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Какая форма высшей нервной деятельности характерна для человека?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Условные рефлексы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Безусловные рефлексы</w:t>
      </w:r>
    </w:p>
    <w:p w:rsidR="00A54C2A" w:rsidRPr="00A54C2A" w:rsidRDefault="00A54C2A" w:rsidP="00A54C2A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A5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Мышление</w:t>
      </w:r>
    </w:p>
    <w:p w:rsidR="00323040" w:rsidRPr="00686814" w:rsidRDefault="00323040" w:rsidP="00323040">
      <w:pPr>
        <w:rPr>
          <w:sz w:val="28"/>
          <w:szCs w:val="28"/>
        </w:rPr>
      </w:pPr>
      <w:r w:rsidRPr="00686814">
        <w:rPr>
          <w:sz w:val="32"/>
          <w:szCs w:val="32"/>
        </w:rPr>
        <w:lastRenderedPageBreak/>
        <w:t>Урок №1</w:t>
      </w:r>
      <w:r w:rsidRPr="00686814">
        <w:rPr>
          <w:sz w:val="28"/>
          <w:szCs w:val="28"/>
        </w:rPr>
        <w:t>.Тема урока: Врожденное и приобретенное поведение.</w:t>
      </w:r>
    </w:p>
    <w:p w:rsidR="00323040" w:rsidRPr="00686814" w:rsidRDefault="00323040" w:rsidP="00323040">
      <w:pPr>
        <w:rPr>
          <w:sz w:val="28"/>
          <w:szCs w:val="28"/>
        </w:rPr>
      </w:pPr>
      <w:r w:rsidRPr="00686814">
        <w:rPr>
          <w:sz w:val="28"/>
          <w:szCs w:val="28"/>
        </w:rPr>
        <w:t>1.Пройти по ссылке и посмотреть видео урок.</w:t>
      </w:r>
    </w:p>
    <w:p w:rsidR="00323040" w:rsidRDefault="00323040" w:rsidP="00323040">
      <w:hyperlink r:id="rId7" w:history="1">
        <w:r w:rsidRPr="00BF49FC">
          <w:rPr>
            <w:rStyle w:val="a3"/>
          </w:rPr>
          <w:t>https://yandex.ru/video/preview/?filmId=297100</w:t>
        </w:r>
      </w:hyperlink>
    </w:p>
    <w:p w:rsidR="00323040" w:rsidRDefault="00323040" w:rsidP="00323040">
      <w:hyperlink r:id="rId8" w:history="1">
        <w:r w:rsidRPr="00BF49FC">
          <w:rPr>
            <w:rStyle w:val="a3"/>
          </w:rPr>
          <w:t>https://yandex.ru/video/preview/?filmId=6141852966006035367&amp;text=видеоурок%20на%20тему%20врожденные%20и%20приобретенное%20поведение&amp;path=wizard&amp;parent-reqid=1589038920642938-183951329696310895100299-production-app-host-man-web-yp-273&amp;redircnt=1589039004.1</w:t>
        </w:r>
      </w:hyperlink>
    </w:p>
    <w:p w:rsidR="00323040" w:rsidRPr="00686814" w:rsidRDefault="00323040" w:rsidP="00323040">
      <w:pPr>
        <w:rPr>
          <w:sz w:val="28"/>
          <w:szCs w:val="28"/>
        </w:rPr>
      </w:pPr>
      <w:r w:rsidRPr="00686814">
        <w:rPr>
          <w:sz w:val="28"/>
          <w:szCs w:val="28"/>
        </w:rPr>
        <w:t>2.Выполнить тест: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1 Безусловный рефлекс – это: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А) приобретенная программа поведения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Б) врожденные формы поведения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В) сложная форма врожденного поведения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Г) положительные побудительные инстинкты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2 Условный рефлекс – это: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А) самая простая форма приобретенной программы поведения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Б) врожденные формы поведения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В) положительные безусловные рефлексы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Г) реакция на сигнал, предупреждающий о появлении значимого события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3 Динамический стереотип: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А) вырабатывается на определенные сигналы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Б) лежит в основе различения внешних сигналов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В) группа ориентировочных рефлексов (рефлексы «что такое»)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Г) условн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рефлекторные связи, сложившиеся в головном мозге путем многократного повторения одних и тех же действий в одной и той же последовательности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4 Инстинкт – это: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А) цепь последовательно связанных друг с другом рефлекторных актов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Б) передается по наследству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В) передача возбуждения к рабочему органу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Г) безусловный рефлекс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5 Запечатление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А) приобретается в процессе жизни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Б) вырабатывается на определенные сигналы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В) врожденная способность к запоминанию в раннем возрасте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Г) передается по наследству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6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 xml:space="preserve"> нейронах нервной системы действуют процессы: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А) возбуждение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Б) торможение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В) возбуждение и торможение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Г) возбудимость и проводимость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7 Безусловное торможение: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А) является врожденным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Б) передается по наследству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В) вырабатывается в течение жизни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Г) верны все варианты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8 Состояние доминанты – это: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lastRenderedPageBreak/>
        <w:t>А) возникновение в головном мозге мощного временного очага возбуждения, вызванного какой- то потребностью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Б) образование условн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рефлекторных связей между сигнальным раздражителем и безусловным подкреплением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В) обеспечение согласованной деятельности всех органов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Г) проведение возбуждения от ЦНС к рабочему органу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9 Закон взаимной индукции – это: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 xml:space="preserve">А) переключение возбуждения с чувствительных нейронов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двигательные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 xml:space="preserve">Б) переключение возбуждения с чувствительных нейронов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вставочные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В) согласованная деятельность органов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Г) возбуждение в одном органе вызывает торможение в другом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10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>о время сна биотоки головного мозга можно зарегистрировать с помощью прибора: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 xml:space="preserve">А) </w:t>
      </w:r>
      <w:proofErr w:type="spellStart"/>
      <w:r>
        <w:rPr>
          <w:rFonts w:ascii="Arial" w:hAnsi="Arial" w:cs="Arial"/>
          <w:color w:val="000000"/>
        </w:rPr>
        <w:t>осцифоллографа</w:t>
      </w:r>
      <w:proofErr w:type="spellEnd"/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 xml:space="preserve">Б) </w:t>
      </w:r>
      <w:proofErr w:type="spellStart"/>
      <w:r>
        <w:rPr>
          <w:rFonts w:ascii="Arial" w:hAnsi="Arial" w:cs="Arial"/>
          <w:color w:val="000000"/>
        </w:rPr>
        <w:t>электроэнцефаллографа</w:t>
      </w:r>
      <w:proofErr w:type="spellEnd"/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В) томографа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Г) тонометра</w:t>
      </w:r>
    </w:p>
    <w:p w:rsidR="00323040" w:rsidRDefault="00323040" w:rsidP="0032304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323040" w:rsidRDefault="00323040" w:rsidP="00323040"/>
    <w:p w:rsidR="00DE1E91" w:rsidRDefault="00DE1E91"/>
    <w:sectPr w:rsidR="00DE1E91" w:rsidSect="002A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6AFF"/>
    <w:multiLevelType w:val="multilevel"/>
    <w:tmpl w:val="674085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E1E91"/>
    <w:rsid w:val="002A5D0A"/>
    <w:rsid w:val="00323040"/>
    <w:rsid w:val="008C5C52"/>
    <w:rsid w:val="00A54C2A"/>
    <w:rsid w:val="00DE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E91"/>
    <w:rPr>
      <w:color w:val="0000FF" w:themeColor="hyperlink"/>
      <w:u w:val="single"/>
    </w:rPr>
  </w:style>
  <w:style w:type="paragraph" w:customStyle="1" w:styleId="c8">
    <w:name w:val="c8"/>
    <w:basedOn w:val="a"/>
    <w:rsid w:val="00A5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4C2A"/>
  </w:style>
  <w:style w:type="character" w:customStyle="1" w:styleId="c4">
    <w:name w:val="c4"/>
    <w:basedOn w:val="a0"/>
    <w:rsid w:val="00A54C2A"/>
  </w:style>
  <w:style w:type="character" w:customStyle="1" w:styleId="c2">
    <w:name w:val="c2"/>
    <w:basedOn w:val="a0"/>
    <w:rsid w:val="00A54C2A"/>
  </w:style>
  <w:style w:type="paragraph" w:customStyle="1" w:styleId="c0">
    <w:name w:val="c0"/>
    <w:basedOn w:val="a"/>
    <w:rsid w:val="00A5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4C2A"/>
  </w:style>
  <w:style w:type="character" w:customStyle="1" w:styleId="c11">
    <w:name w:val="c11"/>
    <w:basedOn w:val="a0"/>
    <w:rsid w:val="00A54C2A"/>
  </w:style>
  <w:style w:type="character" w:customStyle="1" w:styleId="c5">
    <w:name w:val="c5"/>
    <w:basedOn w:val="a0"/>
    <w:rsid w:val="00A54C2A"/>
  </w:style>
  <w:style w:type="paragraph" w:styleId="a4">
    <w:name w:val="Normal (Web)"/>
    <w:basedOn w:val="a"/>
    <w:uiPriority w:val="99"/>
    <w:semiHidden/>
    <w:unhideWhenUsed/>
    <w:rsid w:val="0032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141852966006035367&amp;text=&#1074;&#1080;&#1076;&#1077;&#1086;&#1091;&#1088;&#1086;&#1082;%20&#1085;&#1072;%20&#1090;&#1077;&#1084;&#1091;%20&#1074;&#1088;&#1086;&#1078;&#1076;&#1077;&#1085;&#1085;&#1099;&#1077;%20&#1080;%20&#1087;&#1088;&#1080;&#1086;&#1073;&#1088;&#1077;&#1090;&#1077;&#1085;&#1085;&#1086;&#1077;%20&#1087;&#1086;&#1074;&#1077;&#1076;&#1077;&#1085;&#1080;&#1077;&amp;path=wizard&amp;parent-reqid=1589038920642938-183951329696310895100299-production-app-host-man-web-yp-273&amp;redircnt=1589039004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97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8473344205146816006&amp;text=&#1074;&#1080;&#1076;&#1077;&#1086;%20&#1091;&#1088;&#1086;&#1082;%20&#1087;&#1086;%20&#1073;&#1080;&#1086;&#1083;&#1086;&#1075;&#1080;&#1080;%208%20&#1082;&#1083;&#1072;&#1089;&#1089;%20&#1090;&#1077;&#1084;&#1072;%20&#1089;&#1086;&#1085;%20&#1080;%20&#1073;&#1086;&#1076;&#1088;&#1089;&#1090;&#1074;&#1086;&#1074;&#1072;&#1085;&#1080;&#1077;&amp;path=wizard&amp;parent-reqid=1589039866263474-1566168851959963354400203-production-app-host-man-web-yp-123&amp;redircnt=1589039895" TargetMode="External"/><Relationship Id="rId5" Type="http://schemas.openxmlformats.org/officeDocument/2006/relationships/hyperlink" Target="https://yandex.ru/video/preview/?filmId=997930720119038111&amp;text=&#1074;&#1080;&#1076;&#1077;&#1086;%20&#1091;&#1088;&#1086;&#1082;%20&#1087;&#1086;%20&#1073;&#1080;&#1086;&#1083;&#1086;&#1075;&#1080;&#1080;%208%20&#1082;&#1083;&#1072;&#1089;&#1089;%20&#1090;&#1077;&#1084;&#1072;%20&#1089;&#1086;&#1085;%20&#1080;%20&#1073;&#1086;&#1076;&#1088;&#1089;&#1090;&#1074;&#1086;&#1074;&#1072;&#1085;&#1080;&#1077;&amp;path=wizard&amp;parent-reqid=1589039866263474-1566168851959963354400203-production-app-host-man-web-yp-123&amp;redircnt=1589039875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2020-05-09T15:53:00Z</dcterms:created>
  <dcterms:modified xsi:type="dcterms:W3CDTF">2020-05-12T15:54:00Z</dcterms:modified>
</cp:coreProperties>
</file>