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4B" w:rsidRPr="002844AE" w:rsidRDefault="00AB444B" w:rsidP="00AB444B">
      <w:pPr>
        <w:jc w:val="center"/>
        <w:rPr>
          <w:rFonts w:ascii="Times New Roman" w:hAnsi="Times New Roman" w:cs="Times New Roman"/>
          <w:b/>
          <w:sz w:val="28"/>
          <w:szCs w:val="28"/>
        </w:rPr>
      </w:pPr>
      <w:r w:rsidRPr="002844AE">
        <w:rPr>
          <w:rFonts w:ascii="Times New Roman" w:hAnsi="Times New Roman" w:cs="Times New Roman"/>
          <w:b/>
          <w:sz w:val="28"/>
          <w:szCs w:val="28"/>
        </w:rPr>
        <w:t>Поурочное планирование уроков русского языка и литературы</w:t>
      </w:r>
    </w:p>
    <w:p w:rsidR="00AB444B" w:rsidRPr="002844AE" w:rsidRDefault="007E2A50" w:rsidP="00AB444B">
      <w:pPr>
        <w:jc w:val="center"/>
        <w:rPr>
          <w:rFonts w:ascii="Times New Roman" w:hAnsi="Times New Roman" w:cs="Times New Roman"/>
          <w:b/>
          <w:sz w:val="28"/>
          <w:szCs w:val="28"/>
        </w:rPr>
      </w:pPr>
      <w:r>
        <w:rPr>
          <w:rFonts w:ascii="Times New Roman" w:hAnsi="Times New Roman" w:cs="Times New Roman"/>
          <w:b/>
          <w:sz w:val="28"/>
          <w:szCs w:val="28"/>
        </w:rPr>
        <w:t>с 27.04.2020г. по 30</w:t>
      </w:r>
      <w:r w:rsidR="00AB444B" w:rsidRPr="002844AE">
        <w:rPr>
          <w:rFonts w:ascii="Times New Roman" w:hAnsi="Times New Roman" w:cs="Times New Roman"/>
          <w:b/>
          <w:sz w:val="28"/>
          <w:szCs w:val="28"/>
        </w:rPr>
        <w:t xml:space="preserve">.04.2020г. </w:t>
      </w:r>
    </w:p>
    <w:p w:rsidR="00AB444B" w:rsidRDefault="003E2ECE">
      <w:pPr>
        <w:rPr>
          <w:rFonts w:ascii="Times New Roman" w:hAnsi="Times New Roman" w:cs="Times New Roman"/>
          <w:b/>
          <w:sz w:val="28"/>
          <w:szCs w:val="28"/>
        </w:rPr>
      </w:pPr>
      <w:r>
        <w:rPr>
          <w:rFonts w:ascii="Times New Roman" w:hAnsi="Times New Roman" w:cs="Times New Roman"/>
          <w:b/>
          <w:sz w:val="28"/>
          <w:szCs w:val="28"/>
        </w:rPr>
        <w:t xml:space="preserve">                     </w:t>
      </w:r>
      <w:r w:rsidR="00AB444B" w:rsidRPr="002844AE">
        <w:rPr>
          <w:rFonts w:ascii="Times New Roman" w:hAnsi="Times New Roman" w:cs="Times New Roman"/>
          <w:b/>
          <w:sz w:val="28"/>
          <w:szCs w:val="28"/>
        </w:rPr>
        <w:t xml:space="preserve">Учитель </w:t>
      </w:r>
      <w:r w:rsidR="00C171B9">
        <w:rPr>
          <w:rFonts w:ascii="Times New Roman" w:hAnsi="Times New Roman" w:cs="Times New Roman"/>
          <w:b/>
          <w:sz w:val="28"/>
          <w:szCs w:val="28"/>
        </w:rPr>
        <w:t>–</w:t>
      </w:r>
      <w:r w:rsidR="00AB444B" w:rsidRPr="002844AE">
        <w:rPr>
          <w:rFonts w:ascii="Times New Roman" w:hAnsi="Times New Roman" w:cs="Times New Roman"/>
          <w:b/>
          <w:sz w:val="28"/>
          <w:szCs w:val="28"/>
        </w:rPr>
        <w:t xml:space="preserve"> </w:t>
      </w:r>
      <w:r w:rsidR="00C171B9">
        <w:rPr>
          <w:rFonts w:ascii="Times New Roman" w:hAnsi="Times New Roman" w:cs="Times New Roman"/>
          <w:b/>
          <w:sz w:val="28"/>
          <w:szCs w:val="28"/>
        </w:rPr>
        <w:t>Якубова Барият Карамудиновна</w:t>
      </w:r>
      <w:r w:rsidR="00AB444B" w:rsidRPr="002844AE">
        <w:rPr>
          <w:rFonts w:ascii="Times New Roman" w:hAnsi="Times New Roman" w:cs="Times New Roman"/>
          <w:b/>
          <w:sz w:val="28"/>
          <w:szCs w:val="28"/>
        </w:rPr>
        <w:t xml:space="preserve"> </w:t>
      </w:r>
    </w:p>
    <w:p w:rsidR="00C171B9" w:rsidRPr="002844AE" w:rsidRDefault="00C171B9">
      <w:pPr>
        <w:rPr>
          <w:rFonts w:ascii="Times New Roman" w:hAnsi="Times New Roman" w:cs="Times New Roman"/>
          <w:b/>
          <w:sz w:val="28"/>
          <w:szCs w:val="28"/>
        </w:rPr>
      </w:pPr>
      <w:r w:rsidRPr="002844AE">
        <w:rPr>
          <w:rFonts w:ascii="Times New Roman" w:hAnsi="Times New Roman" w:cs="Times New Roman"/>
          <w:b/>
          <w:sz w:val="28"/>
          <w:szCs w:val="28"/>
        </w:rPr>
        <w:t>1 смена</w:t>
      </w:r>
    </w:p>
    <w:tbl>
      <w:tblPr>
        <w:tblStyle w:val="a3"/>
        <w:tblW w:w="0" w:type="auto"/>
        <w:tblInd w:w="-601" w:type="dxa"/>
        <w:tblLayout w:type="fixed"/>
        <w:tblLook w:val="04A0"/>
      </w:tblPr>
      <w:tblGrid>
        <w:gridCol w:w="851"/>
        <w:gridCol w:w="851"/>
        <w:gridCol w:w="1701"/>
        <w:gridCol w:w="1842"/>
        <w:gridCol w:w="1843"/>
        <w:gridCol w:w="1418"/>
        <w:gridCol w:w="1666"/>
      </w:tblGrid>
      <w:tr w:rsidR="00C171B9" w:rsidRPr="002844AE" w:rsidTr="00C171B9">
        <w:tc>
          <w:tcPr>
            <w:tcW w:w="851" w:type="dxa"/>
          </w:tcPr>
          <w:p w:rsidR="00AB444B" w:rsidRPr="002844AE" w:rsidRDefault="00AB444B">
            <w:pPr>
              <w:rPr>
                <w:rFonts w:ascii="Times New Roman" w:hAnsi="Times New Roman" w:cs="Times New Roman"/>
                <w:sz w:val="28"/>
                <w:szCs w:val="28"/>
              </w:rPr>
            </w:pPr>
            <w:r w:rsidRPr="002844AE">
              <w:rPr>
                <w:rFonts w:ascii="Times New Roman" w:hAnsi="Times New Roman" w:cs="Times New Roman"/>
                <w:sz w:val="28"/>
                <w:szCs w:val="28"/>
              </w:rPr>
              <w:t>№ урока</w:t>
            </w:r>
          </w:p>
        </w:tc>
        <w:tc>
          <w:tcPr>
            <w:tcW w:w="851" w:type="dxa"/>
          </w:tcPr>
          <w:p w:rsidR="00AB444B" w:rsidRPr="002844AE" w:rsidRDefault="00AB444B">
            <w:pPr>
              <w:rPr>
                <w:rFonts w:ascii="Times New Roman" w:hAnsi="Times New Roman" w:cs="Times New Roman"/>
                <w:sz w:val="28"/>
                <w:szCs w:val="28"/>
              </w:rPr>
            </w:pPr>
            <w:r w:rsidRPr="002844AE">
              <w:rPr>
                <w:rFonts w:ascii="Times New Roman" w:hAnsi="Times New Roman" w:cs="Times New Roman"/>
                <w:sz w:val="28"/>
                <w:szCs w:val="28"/>
              </w:rPr>
              <w:t>Понедельник</w:t>
            </w:r>
          </w:p>
        </w:tc>
        <w:tc>
          <w:tcPr>
            <w:tcW w:w="1701" w:type="dxa"/>
          </w:tcPr>
          <w:p w:rsidR="00AB444B" w:rsidRPr="002844AE" w:rsidRDefault="00AB444B">
            <w:pPr>
              <w:rPr>
                <w:rFonts w:ascii="Times New Roman" w:hAnsi="Times New Roman" w:cs="Times New Roman"/>
                <w:sz w:val="28"/>
                <w:szCs w:val="28"/>
              </w:rPr>
            </w:pPr>
            <w:r w:rsidRPr="002844AE">
              <w:rPr>
                <w:rFonts w:ascii="Times New Roman" w:hAnsi="Times New Roman" w:cs="Times New Roman"/>
                <w:sz w:val="28"/>
                <w:szCs w:val="28"/>
              </w:rPr>
              <w:t>Вторник</w:t>
            </w:r>
          </w:p>
        </w:tc>
        <w:tc>
          <w:tcPr>
            <w:tcW w:w="1842" w:type="dxa"/>
          </w:tcPr>
          <w:p w:rsidR="00AB444B" w:rsidRPr="002844AE" w:rsidRDefault="00AB444B">
            <w:pPr>
              <w:rPr>
                <w:rFonts w:ascii="Times New Roman" w:hAnsi="Times New Roman" w:cs="Times New Roman"/>
                <w:sz w:val="28"/>
                <w:szCs w:val="28"/>
              </w:rPr>
            </w:pPr>
            <w:r w:rsidRPr="002844AE">
              <w:rPr>
                <w:rFonts w:ascii="Times New Roman" w:hAnsi="Times New Roman" w:cs="Times New Roman"/>
                <w:sz w:val="28"/>
                <w:szCs w:val="28"/>
              </w:rPr>
              <w:t>Среда</w:t>
            </w:r>
          </w:p>
        </w:tc>
        <w:tc>
          <w:tcPr>
            <w:tcW w:w="1843" w:type="dxa"/>
          </w:tcPr>
          <w:p w:rsidR="00AB444B" w:rsidRPr="002844AE" w:rsidRDefault="00AB444B">
            <w:pPr>
              <w:rPr>
                <w:rFonts w:ascii="Times New Roman" w:hAnsi="Times New Roman" w:cs="Times New Roman"/>
                <w:sz w:val="28"/>
                <w:szCs w:val="28"/>
              </w:rPr>
            </w:pPr>
            <w:r w:rsidRPr="002844AE">
              <w:rPr>
                <w:rFonts w:ascii="Times New Roman" w:hAnsi="Times New Roman" w:cs="Times New Roman"/>
                <w:sz w:val="28"/>
                <w:szCs w:val="28"/>
              </w:rPr>
              <w:t>Четверг</w:t>
            </w:r>
          </w:p>
        </w:tc>
        <w:tc>
          <w:tcPr>
            <w:tcW w:w="1418" w:type="dxa"/>
          </w:tcPr>
          <w:p w:rsidR="00AB444B" w:rsidRPr="002844AE" w:rsidRDefault="00AB444B">
            <w:pPr>
              <w:rPr>
                <w:rFonts w:ascii="Times New Roman" w:hAnsi="Times New Roman" w:cs="Times New Roman"/>
                <w:sz w:val="28"/>
                <w:szCs w:val="28"/>
              </w:rPr>
            </w:pPr>
            <w:r w:rsidRPr="002844AE">
              <w:rPr>
                <w:rFonts w:ascii="Times New Roman" w:hAnsi="Times New Roman" w:cs="Times New Roman"/>
                <w:sz w:val="28"/>
                <w:szCs w:val="28"/>
              </w:rPr>
              <w:t>Пятница</w:t>
            </w:r>
          </w:p>
        </w:tc>
        <w:tc>
          <w:tcPr>
            <w:tcW w:w="1666" w:type="dxa"/>
          </w:tcPr>
          <w:p w:rsidR="00AB444B" w:rsidRPr="002844AE" w:rsidRDefault="00AB444B">
            <w:pPr>
              <w:rPr>
                <w:rFonts w:ascii="Times New Roman" w:hAnsi="Times New Roman" w:cs="Times New Roman"/>
                <w:sz w:val="28"/>
                <w:szCs w:val="28"/>
              </w:rPr>
            </w:pPr>
          </w:p>
        </w:tc>
      </w:tr>
      <w:tr w:rsidR="00C171B9" w:rsidRPr="002844AE" w:rsidTr="00C171B9">
        <w:tc>
          <w:tcPr>
            <w:tcW w:w="851" w:type="dxa"/>
          </w:tcPr>
          <w:p w:rsidR="00C171B9" w:rsidRPr="002844AE" w:rsidRDefault="00C171B9">
            <w:pPr>
              <w:rPr>
                <w:rFonts w:ascii="Times New Roman" w:hAnsi="Times New Roman" w:cs="Times New Roman"/>
                <w:sz w:val="28"/>
                <w:szCs w:val="28"/>
              </w:rPr>
            </w:pPr>
            <w:r w:rsidRPr="002844AE">
              <w:rPr>
                <w:rFonts w:ascii="Times New Roman" w:hAnsi="Times New Roman" w:cs="Times New Roman"/>
                <w:sz w:val="28"/>
                <w:szCs w:val="28"/>
              </w:rPr>
              <w:t>1</w:t>
            </w:r>
          </w:p>
        </w:tc>
        <w:tc>
          <w:tcPr>
            <w:tcW w:w="851" w:type="dxa"/>
          </w:tcPr>
          <w:p w:rsidR="00C171B9" w:rsidRPr="002844AE" w:rsidRDefault="00C171B9" w:rsidP="00235308">
            <w:pPr>
              <w:rPr>
                <w:rFonts w:ascii="Times New Roman" w:hAnsi="Times New Roman" w:cs="Times New Roman"/>
                <w:sz w:val="28"/>
                <w:szCs w:val="28"/>
              </w:rPr>
            </w:pPr>
          </w:p>
        </w:tc>
        <w:tc>
          <w:tcPr>
            <w:tcW w:w="1701" w:type="dxa"/>
          </w:tcPr>
          <w:p w:rsidR="00C171B9" w:rsidRPr="002844AE" w:rsidRDefault="00C171B9" w:rsidP="00235308">
            <w:pPr>
              <w:rPr>
                <w:rFonts w:ascii="Times New Roman" w:hAnsi="Times New Roman" w:cs="Times New Roman"/>
                <w:sz w:val="28"/>
                <w:szCs w:val="28"/>
              </w:rPr>
            </w:pPr>
            <w:r>
              <w:rPr>
                <w:rFonts w:ascii="Times New Roman" w:hAnsi="Times New Roman" w:cs="Times New Roman"/>
                <w:sz w:val="28"/>
                <w:szCs w:val="28"/>
              </w:rPr>
              <w:t>Русский язык 5А</w:t>
            </w:r>
          </w:p>
        </w:tc>
        <w:tc>
          <w:tcPr>
            <w:tcW w:w="1842" w:type="dxa"/>
          </w:tcPr>
          <w:p w:rsidR="00C171B9" w:rsidRPr="002844AE" w:rsidRDefault="00C171B9" w:rsidP="00235308">
            <w:pPr>
              <w:rPr>
                <w:rFonts w:ascii="Times New Roman" w:hAnsi="Times New Roman" w:cs="Times New Roman"/>
                <w:sz w:val="28"/>
                <w:szCs w:val="28"/>
              </w:rPr>
            </w:pPr>
            <w:r>
              <w:rPr>
                <w:rFonts w:ascii="Times New Roman" w:hAnsi="Times New Roman" w:cs="Times New Roman"/>
                <w:sz w:val="28"/>
                <w:szCs w:val="28"/>
              </w:rPr>
              <w:t>Русский язык 5А</w:t>
            </w:r>
          </w:p>
        </w:tc>
        <w:tc>
          <w:tcPr>
            <w:tcW w:w="1843" w:type="dxa"/>
          </w:tcPr>
          <w:p w:rsidR="00C171B9" w:rsidRPr="002844AE" w:rsidRDefault="00C171B9" w:rsidP="00235308">
            <w:pPr>
              <w:rPr>
                <w:rFonts w:ascii="Times New Roman" w:hAnsi="Times New Roman" w:cs="Times New Roman"/>
                <w:sz w:val="28"/>
                <w:szCs w:val="28"/>
              </w:rPr>
            </w:pPr>
            <w:r>
              <w:rPr>
                <w:rFonts w:ascii="Times New Roman" w:hAnsi="Times New Roman" w:cs="Times New Roman"/>
                <w:sz w:val="28"/>
                <w:szCs w:val="28"/>
              </w:rPr>
              <w:t>Русский язык 5А</w:t>
            </w:r>
          </w:p>
        </w:tc>
        <w:tc>
          <w:tcPr>
            <w:tcW w:w="1418" w:type="dxa"/>
          </w:tcPr>
          <w:p w:rsidR="00C171B9" w:rsidRPr="002844AE" w:rsidRDefault="00C171B9" w:rsidP="00235308">
            <w:pPr>
              <w:rPr>
                <w:rFonts w:ascii="Times New Roman" w:hAnsi="Times New Roman" w:cs="Times New Roman"/>
                <w:sz w:val="28"/>
                <w:szCs w:val="28"/>
              </w:rPr>
            </w:pPr>
          </w:p>
        </w:tc>
        <w:tc>
          <w:tcPr>
            <w:tcW w:w="1666" w:type="dxa"/>
          </w:tcPr>
          <w:p w:rsidR="00C171B9" w:rsidRPr="002844AE" w:rsidRDefault="00C171B9">
            <w:pPr>
              <w:rPr>
                <w:rFonts w:ascii="Times New Roman" w:hAnsi="Times New Roman" w:cs="Times New Roman"/>
                <w:sz w:val="28"/>
                <w:szCs w:val="28"/>
              </w:rPr>
            </w:pPr>
          </w:p>
        </w:tc>
      </w:tr>
      <w:tr w:rsidR="00C171B9" w:rsidRPr="002844AE" w:rsidTr="00C171B9">
        <w:tc>
          <w:tcPr>
            <w:tcW w:w="851" w:type="dxa"/>
          </w:tcPr>
          <w:p w:rsidR="00C171B9" w:rsidRPr="002844AE" w:rsidRDefault="00C171B9">
            <w:pPr>
              <w:rPr>
                <w:rFonts w:ascii="Times New Roman" w:hAnsi="Times New Roman" w:cs="Times New Roman"/>
                <w:sz w:val="28"/>
                <w:szCs w:val="28"/>
              </w:rPr>
            </w:pPr>
            <w:r w:rsidRPr="002844AE">
              <w:rPr>
                <w:rFonts w:ascii="Times New Roman" w:hAnsi="Times New Roman" w:cs="Times New Roman"/>
                <w:sz w:val="28"/>
                <w:szCs w:val="28"/>
              </w:rPr>
              <w:t>2</w:t>
            </w:r>
          </w:p>
        </w:tc>
        <w:tc>
          <w:tcPr>
            <w:tcW w:w="851" w:type="dxa"/>
          </w:tcPr>
          <w:p w:rsidR="00C171B9" w:rsidRPr="002844AE" w:rsidRDefault="00C171B9" w:rsidP="00C171B9">
            <w:pPr>
              <w:rPr>
                <w:rFonts w:ascii="Times New Roman" w:hAnsi="Times New Roman" w:cs="Times New Roman"/>
                <w:sz w:val="28"/>
                <w:szCs w:val="28"/>
              </w:rPr>
            </w:pPr>
          </w:p>
        </w:tc>
        <w:tc>
          <w:tcPr>
            <w:tcW w:w="1701" w:type="dxa"/>
          </w:tcPr>
          <w:p w:rsidR="00C171B9" w:rsidRPr="002844AE" w:rsidRDefault="00C171B9" w:rsidP="00235308">
            <w:pPr>
              <w:rPr>
                <w:rFonts w:ascii="Times New Roman" w:hAnsi="Times New Roman" w:cs="Times New Roman"/>
                <w:sz w:val="28"/>
                <w:szCs w:val="28"/>
              </w:rPr>
            </w:pPr>
            <w:r>
              <w:rPr>
                <w:rFonts w:ascii="Times New Roman" w:hAnsi="Times New Roman" w:cs="Times New Roman"/>
                <w:sz w:val="28"/>
                <w:szCs w:val="28"/>
              </w:rPr>
              <w:t>Литература  5А</w:t>
            </w:r>
          </w:p>
        </w:tc>
        <w:tc>
          <w:tcPr>
            <w:tcW w:w="1842" w:type="dxa"/>
          </w:tcPr>
          <w:p w:rsidR="00C171B9" w:rsidRPr="002844AE" w:rsidRDefault="00C171B9" w:rsidP="00235308">
            <w:pPr>
              <w:rPr>
                <w:rFonts w:ascii="Times New Roman" w:hAnsi="Times New Roman" w:cs="Times New Roman"/>
                <w:sz w:val="28"/>
                <w:szCs w:val="28"/>
              </w:rPr>
            </w:pPr>
            <w:r>
              <w:rPr>
                <w:rFonts w:ascii="Times New Roman" w:hAnsi="Times New Roman" w:cs="Times New Roman"/>
                <w:sz w:val="28"/>
                <w:szCs w:val="28"/>
              </w:rPr>
              <w:t>Литература  5А</w:t>
            </w:r>
          </w:p>
        </w:tc>
        <w:tc>
          <w:tcPr>
            <w:tcW w:w="1843" w:type="dxa"/>
          </w:tcPr>
          <w:p w:rsidR="00C171B9" w:rsidRPr="002844AE" w:rsidRDefault="00C171B9" w:rsidP="00235308">
            <w:pPr>
              <w:rPr>
                <w:rFonts w:ascii="Times New Roman" w:hAnsi="Times New Roman" w:cs="Times New Roman"/>
                <w:sz w:val="28"/>
                <w:szCs w:val="28"/>
              </w:rPr>
            </w:pPr>
            <w:r>
              <w:rPr>
                <w:rFonts w:ascii="Times New Roman" w:hAnsi="Times New Roman" w:cs="Times New Roman"/>
                <w:sz w:val="28"/>
                <w:szCs w:val="28"/>
              </w:rPr>
              <w:t>Литература  5А</w:t>
            </w:r>
          </w:p>
        </w:tc>
        <w:tc>
          <w:tcPr>
            <w:tcW w:w="1418" w:type="dxa"/>
          </w:tcPr>
          <w:p w:rsidR="00C171B9" w:rsidRPr="002844AE" w:rsidRDefault="00C171B9" w:rsidP="00235308">
            <w:pPr>
              <w:rPr>
                <w:rFonts w:ascii="Times New Roman" w:hAnsi="Times New Roman" w:cs="Times New Roman"/>
                <w:sz w:val="28"/>
                <w:szCs w:val="28"/>
              </w:rPr>
            </w:pPr>
          </w:p>
        </w:tc>
        <w:tc>
          <w:tcPr>
            <w:tcW w:w="1666" w:type="dxa"/>
          </w:tcPr>
          <w:p w:rsidR="00C171B9" w:rsidRPr="002844AE" w:rsidRDefault="00C171B9">
            <w:pPr>
              <w:rPr>
                <w:rFonts w:ascii="Times New Roman" w:hAnsi="Times New Roman" w:cs="Times New Roman"/>
                <w:sz w:val="28"/>
                <w:szCs w:val="28"/>
              </w:rPr>
            </w:pPr>
          </w:p>
        </w:tc>
      </w:tr>
      <w:tr w:rsidR="00C171B9" w:rsidRPr="002844AE" w:rsidTr="00C171B9">
        <w:tc>
          <w:tcPr>
            <w:tcW w:w="851" w:type="dxa"/>
          </w:tcPr>
          <w:p w:rsidR="00C171B9" w:rsidRPr="002844AE" w:rsidRDefault="00C171B9">
            <w:pPr>
              <w:rPr>
                <w:rFonts w:ascii="Times New Roman" w:hAnsi="Times New Roman" w:cs="Times New Roman"/>
                <w:sz w:val="28"/>
                <w:szCs w:val="28"/>
              </w:rPr>
            </w:pPr>
            <w:r w:rsidRPr="002844AE">
              <w:rPr>
                <w:rFonts w:ascii="Times New Roman" w:hAnsi="Times New Roman" w:cs="Times New Roman"/>
                <w:sz w:val="28"/>
                <w:szCs w:val="28"/>
              </w:rPr>
              <w:t>3</w:t>
            </w:r>
          </w:p>
        </w:tc>
        <w:tc>
          <w:tcPr>
            <w:tcW w:w="851" w:type="dxa"/>
          </w:tcPr>
          <w:p w:rsidR="00C171B9" w:rsidRPr="002844AE" w:rsidRDefault="00C171B9">
            <w:pPr>
              <w:rPr>
                <w:rFonts w:ascii="Times New Roman" w:hAnsi="Times New Roman" w:cs="Times New Roman"/>
                <w:sz w:val="28"/>
                <w:szCs w:val="28"/>
              </w:rPr>
            </w:pPr>
          </w:p>
        </w:tc>
        <w:tc>
          <w:tcPr>
            <w:tcW w:w="1701" w:type="dxa"/>
          </w:tcPr>
          <w:p w:rsidR="00C171B9" w:rsidRPr="002844AE" w:rsidRDefault="00C171B9">
            <w:pPr>
              <w:rPr>
                <w:rFonts w:ascii="Times New Roman" w:hAnsi="Times New Roman" w:cs="Times New Roman"/>
                <w:sz w:val="28"/>
                <w:szCs w:val="28"/>
              </w:rPr>
            </w:pPr>
          </w:p>
        </w:tc>
        <w:tc>
          <w:tcPr>
            <w:tcW w:w="1842" w:type="dxa"/>
          </w:tcPr>
          <w:p w:rsidR="00C171B9" w:rsidRPr="002844AE" w:rsidRDefault="00C171B9">
            <w:pPr>
              <w:rPr>
                <w:rFonts w:ascii="Times New Roman" w:hAnsi="Times New Roman" w:cs="Times New Roman"/>
                <w:sz w:val="28"/>
                <w:szCs w:val="28"/>
              </w:rPr>
            </w:pPr>
          </w:p>
        </w:tc>
        <w:tc>
          <w:tcPr>
            <w:tcW w:w="1843" w:type="dxa"/>
          </w:tcPr>
          <w:p w:rsidR="00C171B9" w:rsidRPr="002844AE" w:rsidRDefault="00C171B9">
            <w:pPr>
              <w:rPr>
                <w:rFonts w:ascii="Times New Roman" w:hAnsi="Times New Roman" w:cs="Times New Roman"/>
                <w:sz w:val="28"/>
                <w:szCs w:val="28"/>
              </w:rPr>
            </w:pPr>
          </w:p>
        </w:tc>
        <w:tc>
          <w:tcPr>
            <w:tcW w:w="1418" w:type="dxa"/>
          </w:tcPr>
          <w:p w:rsidR="00C171B9" w:rsidRPr="002844AE" w:rsidRDefault="00C171B9">
            <w:pPr>
              <w:rPr>
                <w:rFonts w:ascii="Times New Roman" w:hAnsi="Times New Roman" w:cs="Times New Roman"/>
                <w:sz w:val="28"/>
                <w:szCs w:val="28"/>
              </w:rPr>
            </w:pPr>
          </w:p>
        </w:tc>
        <w:tc>
          <w:tcPr>
            <w:tcW w:w="1666" w:type="dxa"/>
          </w:tcPr>
          <w:p w:rsidR="00C171B9" w:rsidRPr="002844AE" w:rsidRDefault="00C171B9" w:rsidP="00235308">
            <w:pPr>
              <w:rPr>
                <w:rFonts w:ascii="Times New Roman" w:hAnsi="Times New Roman" w:cs="Times New Roman"/>
                <w:sz w:val="28"/>
                <w:szCs w:val="28"/>
              </w:rPr>
            </w:pPr>
            <w:r w:rsidRPr="002844AE">
              <w:rPr>
                <w:rFonts w:ascii="Times New Roman" w:hAnsi="Times New Roman" w:cs="Times New Roman"/>
                <w:sz w:val="28"/>
                <w:szCs w:val="28"/>
              </w:rPr>
              <w:t>Русс.яз. 9в</w:t>
            </w:r>
          </w:p>
        </w:tc>
      </w:tr>
      <w:tr w:rsidR="00C171B9" w:rsidRPr="002844AE" w:rsidTr="00C171B9">
        <w:tc>
          <w:tcPr>
            <w:tcW w:w="851" w:type="dxa"/>
          </w:tcPr>
          <w:p w:rsidR="00C171B9" w:rsidRPr="002844AE" w:rsidRDefault="00C171B9">
            <w:pPr>
              <w:rPr>
                <w:rFonts w:ascii="Times New Roman" w:hAnsi="Times New Roman" w:cs="Times New Roman"/>
                <w:sz w:val="28"/>
                <w:szCs w:val="28"/>
              </w:rPr>
            </w:pPr>
            <w:r w:rsidRPr="002844AE">
              <w:rPr>
                <w:rFonts w:ascii="Times New Roman" w:hAnsi="Times New Roman" w:cs="Times New Roman"/>
                <w:sz w:val="28"/>
                <w:szCs w:val="28"/>
              </w:rPr>
              <w:t>4</w:t>
            </w:r>
          </w:p>
        </w:tc>
        <w:tc>
          <w:tcPr>
            <w:tcW w:w="851" w:type="dxa"/>
          </w:tcPr>
          <w:p w:rsidR="00C171B9" w:rsidRPr="002844AE" w:rsidRDefault="00C171B9">
            <w:pPr>
              <w:rPr>
                <w:rFonts w:ascii="Times New Roman" w:hAnsi="Times New Roman" w:cs="Times New Roman"/>
                <w:sz w:val="28"/>
                <w:szCs w:val="28"/>
              </w:rPr>
            </w:pPr>
          </w:p>
        </w:tc>
        <w:tc>
          <w:tcPr>
            <w:tcW w:w="1701" w:type="dxa"/>
          </w:tcPr>
          <w:p w:rsidR="00C171B9" w:rsidRPr="002844AE" w:rsidRDefault="00C171B9" w:rsidP="00C171B9">
            <w:pPr>
              <w:rPr>
                <w:rFonts w:ascii="Times New Roman" w:hAnsi="Times New Roman" w:cs="Times New Roman"/>
                <w:sz w:val="28"/>
                <w:szCs w:val="28"/>
              </w:rPr>
            </w:pPr>
            <w:r>
              <w:rPr>
                <w:rFonts w:ascii="Times New Roman" w:hAnsi="Times New Roman" w:cs="Times New Roman"/>
                <w:sz w:val="28"/>
                <w:szCs w:val="28"/>
              </w:rPr>
              <w:t>Русский язык  10Б</w:t>
            </w:r>
          </w:p>
        </w:tc>
        <w:tc>
          <w:tcPr>
            <w:tcW w:w="1842" w:type="dxa"/>
          </w:tcPr>
          <w:p w:rsidR="00C171B9" w:rsidRPr="002844AE" w:rsidRDefault="00C171B9">
            <w:pPr>
              <w:rPr>
                <w:rFonts w:ascii="Times New Roman" w:hAnsi="Times New Roman" w:cs="Times New Roman"/>
                <w:sz w:val="28"/>
                <w:szCs w:val="28"/>
              </w:rPr>
            </w:pPr>
          </w:p>
        </w:tc>
        <w:tc>
          <w:tcPr>
            <w:tcW w:w="1843" w:type="dxa"/>
          </w:tcPr>
          <w:p w:rsidR="00C171B9" w:rsidRPr="002844AE" w:rsidRDefault="00C171B9" w:rsidP="00C171B9">
            <w:pPr>
              <w:rPr>
                <w:rFonts w:ascii="Times New Roman" w:hAnsi="Times New Roman" w:cs="Times New Roman"/>
                <w:sz w:val="28"/>
                <w:szCs w:val="28"/>
              </w:rPr>
            </w:pPr>
            <w:r>
              <w:rPr>
                <w:rFonts w:ascii="Times New Roman" w:hAnsi="Times New Roman" w:cs="Times New Roman"/>
                <w:sz w:val="28"/>
                <w:szCs w:val="28"/>
              </w:rPr>
              <w:t>Русский язык 10Б</w:t>
            </w:r>
          </w:p>
        </w:tc>
        <w:tc>
          <w:tcPr>
            <w:tcW w:w="1418" w:type="dxa"/>
          </w:tcPr>
          <w:p w:rsidR="00C171B9" w:rsidRPr="002844AE" w:rsidRDefault="00C171B9" w:rsidP="00C171B9">
            <w:pPr>
              <w:rPr>
                <w:rFonts w:ascii="Times New Roman" w:hAnsi="Times New Roman" w:cs="Times New Roman"/>
                <w:sz w:val="28"/>
                <w:szCs w:val="28"/>
              </w:rPr>
            </w:pPr>
            <w:r>
              <w:rPr>
                <w:rFonts w:ascii="Times New Roman" w:hAnsi="Times New Roman" w:cs="Times New Roman"/>
                <w:sz w:val="28"/>
                <w:szCs w:val="28"/>
              </w:rPr>
              <w:t>Русский язык 10Б</w:t>
            </w:r>
          </w:p>
        </w:tc>
        <w:tc>
          <w:tcPr>
            <w:tcW w:w="1666" w:type="dxa"/>
          </w:tcPr>
          <w:p w:rsidR="00C171B9" w:rsidRPr="002844AE" w:rsidRDefault="00C171B9" w:rsidP="00235308">
            <w:pPr>
              <w:rPr>
                <w:rFonts w:ascii="Times New Roman" w:hAnsi="Times New Roman" w:cs="Times New Roman"/>
                <w:sz w:val="28"/>
                <w:szCs w:val="28"/>
              </w:rPr>
            </w:pPr>
            <w:r w:rsidRPr="002844AE">
              <w:rPr>
                <w:rFonts w:ascii="Times New Roman" w:hAnsi="Times New Roman" w:cs="Times New Roman"/>
                <w:sz w:val="28"/>
                <w:szCs w:val="28"/>
              </w:rPr>
              <w:t>Русс.яз. 6в</w:t>
            </w:r>
          </w:p>
        </w:tc>
      </w:tr>
      <w:tr w:rsidR="00C171B9" w:rsidRPr="002844AE" w:rsidTr="00C171B9">
        <w:tc>
          <w:tcPr>
            <w:tcW w:w="851" w:type="dxa"/>
          </w:tcPr>
          <w:p w:rsidR="00C171B9" w:rsidRPr="002844AE" w:rsidRDefault="00C171B9">
            <w:pPr>
              <w:rPr>
                <w:rFonts w:ascii="Times New Roman" w:hAnsi="Times New Roman" w:cs="Times New Roman"/>
                <w:sz w:val="28"/>
                <w:szCs w:val="28"/>
              </w:rPr>
            </w:pPr>
            <w:r w:rsidRPr="002844AE">
              <w:rPr>
                <w:rFonts w:ascii="Times New Roman" w:hAnsi="Times New Roman" w:cs="Times New Roman"/>
                <w:sz w:val="28"/>
                <w:szCs w:val="28"/>
              </w:rPr>
              <w:t>5</w:t>
            </w:r>
          </w:p>
        </w:tc>
        <w:tc>
          <w:tcPr>
            <w:tcW w:w="851" w:type="dxa"/>
          </w:tcPr>
          <w:p w:rsidR="00C171B9" w:rsidRPr="002844AE" w:rsidRDefault="00C171B9">
            <w:pPr>
              <w:rPr>
                <w:rFonts w:ascii="Times New Roman" w:hAnsi="Times New Roman" w:cs="Times New Roman"/>
                <w:sz w:val="28"/>
                <w:szCs w:val="28"/>
              </w:rPr>
            </w:pPr>
          </w:p>
        </w:tc>
        <w:tc>
          <w:tcPr>
            <w:tcW w:w="1701" w:type="dxa"/>
          </w:tcPr>
          <w:p w:rsidR="00C171B9" w:rsidRPr="002844AE" w:rsidRDefault="00C171B9" w:rsidP="00C171B9">
            <w:pPr>
              <w:rPr>
                <w:rFonts w:ascii="Times New Roman" w:hAnsi="Times New Roman" w:cs="Times New Roman"/>
                <w:sz w:val="28"/>
                <w:szCs w:val="28"/>
              </w:rPr>
            </w:pPr>
            <w:r>
              <w:rPr>
                <w:rFonts w:ascii="Times New Roman" w:hAnsi="Times New Roman" w:cs="Times New Roman"/>
                <w:sz w:val="28"/>
                <w:szCs w:val="28"/>
              </w:rPr>
              <w:t>Литература  10Б</w:t>
            </w:r>
          </w:p>
        </w:tc>
        <w:tc>
          <w:tcPr>
            <w:tcW w:w="1842" w:type="dxa"/>
          </w:tcPr>
          <w:p w:rsidR="00C171B9" w:rsidRPr="002844AE" w:rsidRDefault="00C171B9">
            <w:pPr>
              <w:rPr>
                <w:rFonts w:ascii="Times New Roman" w:hAnsi="Times New Roman" w:cs="Times New Roman"/>
                <w:sz w:val="28"/>
                <w:szCs w:val="28"/>
              </w:rPr>
            </w:pPr>
          </w:p>
        </w:tc>
        <w:tc>
          <w:tcPr>
            <w:tcW w:w="1843" w:type="dxa"/>
          </w:tcPr>
          <w:p w:rsidR="00C171B9" w:rsidRPr="002844AE" w:rsidRDefault="00C171B9" w:rsidP="00C171B9">
            <w:pPr>
              <w:rPr>
                <w:rFonts w:ascii="Times New Roman" w:hAnsi="Times New Roman" w:cs="Times New Roman"/>
                <w:sz w:val="28"/>
                <w:szCs w:val="28"/>
              </w:rPr>
            </w:pPr>
            <w:r>
              <w:rPr>
                <w:rFonts w:ascii="Times New Roman" w:hAnsi="Times New Roman" w:cs="Times New Roman"/>
                <w:sz w:val="28"/>
                <w:szCs w:val="28"/>
              </w:rPr>
              <w:t>Литература  10Б</w:t>
            </w:r>
          </w:p>
        </w:tc>
        <w:tc>
          <w:tcPr>
            <w:tcW w:w="1418" w:type="dxa"/>
          </w:tcPr>
          <w:p w:rsidR="00C171B9" w:rsidRPr="002844AE" w:rsidRDefault="00C171B9" w:rsidP="00C171B9">
            <w:pPr>
              <w:rPr>
                <w:rFonts w:ascii="Times New Roman" w:hAnsi="Times New Roman" w:cs="Times New Roman"/>
                <w:sz w:val="28"/>
                <w:szCs w:val="28"/>
              </w:rPr>
            </w:pPr>
            <w:r>
              <w:rPr>
                <w:rFonts w:ascii="Times New Roman" w:hAnsi="Times New Roman" w:cs="Times New Roman"/>
                <w:sz w:val="28"/>
                <w:szCs w:val="28"/>
              </w:rPr>
              <w:t>Литература 10Б</w:t>
            </w:r>
          </w:p>
        </w:tc>
        <w:tc>
          <w:tcPr>
            <w:tcW w:w="1666" w:type="dxa"/>
          </w:tcPr>
          <w:p w:rsidR="00C171B9" w:rsidRPr="002844AE" w:rsidRDefault="00C171B9">
            <w:pPr>
              <w:rPr>
                <w:rFonts w:ascii="Times New Roman" w:hAnsi="Times New Roman" w:cs="Times New Roman"/>
                <w:sz w:val="28"/>
                <w:szCs w:val="28"/>
              </w:rPr>
            </w:pPr>
          </w:p>
        </w:tc>
      </w:tr>
      <w:tr w:rsidR="00C171B9" w:rsidRPr="002844AE" w:rsidTr="00C171B9">
        <w:tc>
          <w:tcPr>
            <w:tcW w:w="851" w:type="dxa"/>
          </w:tcPr>
          <w:p w:rsidR="00C171B9" w:rsidRPr="002844AE" w:rsidRDefault="00C171B9">
            <w:pPr>
              <w:rPr>
                <w:rFonts w:ascii="Times New Roman" w:hAnsi="Times New Roman" w:cs="Times New Roman"/>
                <w:sz w:val="28"/>
                <w:szCs w:val="28"/>
              </w:rPr>
            </w:pPr>
            <w:r w:rsidRPr="002844AE">
              <w:rPr>
                <w:rFonts w:ascii="Times New Roman" w:hAnsi="Times New Roman" w:cs="Times New Roman"/>
                <w:sz w:val="28"/>
                <w:szCs w:val="28"/>
              </w:rPr>
              <w:t>6</w:t>
            </w:r>
          </w:p>
        </w:tc>
        <w:tc>
          <w:tcPr>
            <w:tcW w:w="851" w:type="dxa"/>
          </w:tcPr>
          <w:p w:rsidR="00C171B9" w:rsidRPr="002844AE" w:rsidRDefault="00C171B9">
            <w:pPr>
              <w:rPr>
                <w:rFonts w:ascii="Times New Roman" w:hAnsi="Times New Roman" w:cs="Times New Roman"/>
                <w:sz w:val="28"/>
                <w:szCs w:val="28"/>
              </w:rPr>
            </w:pPr>
          </w:p>
        </w:tc>
        <w:tc>
          <w:tcPr>
            <w:tcW w:w="1701" w:type="dxa"/>
          </w:tcPr>
          <w:p w:rsidR="00C171B9" w:rsidRPr="002844AE" w:rsidRDefault="00C171B9">
            <w:pPr>
              <w:rPr>
                <w:rFonts w:ascii="Times New Roman" w:hAnsi="Times New Roman" w:cs="Times New Roman"/>
                <w:sz w:val="28"/>
                <w:szCs w:val="28"/>
              </w:rPr>
            </w:pPr>
          </w:p>
        </w:tc>
        <w:tc>
          <w:tcPr>
            <w:tcW w:w="1842" w:type="dxa"/>
          </w:tcPr>
          <w:p w:rsidR="00C171B9" w:rsidRPr="002844AE" w:rsidRDefault="00C171B9">
            <w:pPr>
              <w:rPr>
                <w:rFonts w:ascii="Times New Roman" w:hAnsi="Times New Roman" w:cs="Times New Roman"/>
                <w:sz w:val="28"/>
                <w:szCs w:val="28"/>
              </w:rPr>
            </w:pPr>
          </w:p>
        </w:tc>
        <w:tc>
          <w:tcPr>
            <w:tcW w:w="1843" w:type="dxa"/>
          </w:tcPr>
          <w:p w:rsidR="00C171B9" w:rsidRPr="002844AE" w:rsidRDefault="00C171B9">
            <w:pPr>
              <w:rPr>
                <w:rFonts w:ascii="Times New Roman" w:hAnsi="Times New Roman" w:cs="Times New Roman"/>
                <w:sz w:val="28"/>
                <w:szCs w:val="28"/>
              </w:rPr>
            </w:pPr>
          </w:p>
        </w:tc>
        <w:tc>
          <w:tcPr>
            <w:tcW w:w="1418" w:type="dxa"/>
          </w:tcPr>
          <w:p w:rsidR="00C171B9" w:rsidRPr="002844AE" w:rsidRDefault="00C171B9">
            <w:pPr>
              <w:rPr>
                <w:rFonts w:ascii="Times New Roman" w:hAnsi="Times New Roman" w:cs="Times New Roman"/>
                <w:sz w:val="28"/>
                <w:szCs w:val="28"/>
              </w:rPr>
            </w:pPr>
          </w:p>
        </w:tc>
        <w:tc>
          <w:tcPr>
            <w:tcW w:w="1666" w:type="dxa"/>
          </w:tcPr>
          <w:p w:rsidR="00C171B9" w:rsidRPr="002844AE" w:rsidRDefault="00C171B9">
            <w:pPr>
              <w:rPr>
                <w:rFonts w:ascii="Times New Roman" w:hAnsi="Times New Roman" w:cs="Times New Roman"/>
                <w:sz w:val="28"/>
                <w:szCs w:val="28"/>
              </w:rPr>
            </w:pPr>
          </w:p>
        </w:tc>
      </w:tr>
    </w:tbl>
    <w:p w:rsidR="00AB444B" w:rsidRDefault="00AB444B" w:rsidP="00502B1B">
      <w:pPr>
        <w:pStyle w:val="a4"/>
        <w:spacing w:after="0" w:line="240" w:lineRule="auto"/>
        <w:ind w:left="1440"/>
        <w:jc w:val="center"/>
        <w:rPr>
          <w:rFonts w:ascii="Times New Roman" w:hAnsi="Times New Roman" w:cs="Times New Roman"/>
          <w:sz w:val="28"/>
          <w:szCs w:val="28"/>
        </w:rPr>
      </w:pPr>
    </w:p>
    <w:p w:rsidR="00502B1B" w:rsidRDefault="00502B1B" w:rsidP="00502B1B">
      <w:pPr>
        <w:pStyle w:val="a4"/>
        <w:spacing w:after="0" w:line="240" w:lineRule="auto"/>
        <w:ind w:left="1440"/>
        <w:jc w:val="center"/>
        <w:rPr>
          <w:rFonts w:ascii="Times New Roman" w:hAnsi="Times New Roman" w:cs="Times New Roman"/>
          <w:sz w:val="28"/>
          <w:szCs w:val="28"/>
        </w:rPr>
      </w:pPr>
    </w:p>
    <w:p w:rsidR="000B60C0" w:rsidRDefault="00287671" w:rsidP="000B60C0">
      <w:pPr>
        <w:pStyle w:val="a4"/>
        <w:spacing w:after="0" w:line="240" w:lineRule="auto"/>
        <w:ind w:left="1440"/>
        <w:rPr>
          <w:rFonts w:ascii="Times New Roman" w:hAnsi="Times New Roman"/>
          <w:b/>
          <w:sz w:val="28"/>
        </w:rPr>
      </w:pPr>
      <w:r>
        <w:t xml:space="preserve"> </w:t>
      </w:r>
      <w:r w:rsidR="000B60C0">
        <w:rPr>
          <w:b/>
          <w:sz w:val="28"/>
        </w:rPr>
        <w:t xml:space="preserve">                                         </w:t>
      </w:r>
      <w:r w:rsidR="000B60C0">
        <w:rPr>
          <w:rFonts w:ascii="Times New Roman" w:hAnsi="Times New Roman"/>
          <w:b/>
          <w:sz w:val="28"/>
        </w:rPr>
        <w:t>Русский язык 5 класс</w:t>
      </w:r>
    </w:p>
    <w:p w:rsidR="000B60C0" w:rsidRDefault="000B60C0" w:rsidP="000B60C0">
      <w:pPr>
        <w:pStyle w:val="a4"/>
        <w:spacing w:after="0" w:line="240" w:lineRule="auto"/>
        <w:ind w:left="1440"/>
        <w:jc w:val="center"/>
        <w:rPr>
          <w:rFonts w:ascii="Times New Roman" w:hAnsi="Times New Roman"/>
          <w:b/>
          <w:sz w:val="28"/>
        </w:rPr>
      </w:pPr>
    </w:p>
    <w:p w:rsidR="000B60C0" w:rsidRDefault="000B60C0" w:rsidP="000B60C0">
      <w:pPr>
        <w:tabs>
          <w:tab w:val="left" w:leader="underscore" w:pos="9781"/>
        </w:tabs>
        <w:spacing w:after="0" w:line="240" w:lineRule="auto"/>
        <w:jc w:val="both"/>
        <w:rPr>
          <w:rFonts w:ascii="Times New Roman" w:hAnsi="Times New Roman"/>
          <w:sz w:val="28"/>
        </w:rPr>
      </w:pPr>
      <w:r>
        <w:rPr>
          <w:rFonts w:ascii="Times New Roman" w:hAnsi="Times New Roman"/>
          <w:sz w:val="28"/>
        </w:rPr>
        <w:t>1. Спряжение глагола. Упр 669 РЭШ Урок № 83</w:t>
      </w:r>
    </w:p>
    <w:p w:rsidR="000B60C0" w:rsidRDefault="000B60C0" w:rsidP="000B60C0">
      <w:pPr>
        <w:tabs>
          <w:tab w:val="left" w:leader="underscore" w:pos="9781"/>
        </w:tabs>
        <w:spacing w:after="0" w:line="240" w:lineRule="auto"/>
        <w:jc w:val="both"/>
        <w:rPr>
          <w:rFonts w:ascii="Times New Roman" w:hAnsi="Times New Roman"/>
          <w:sz w:val="28"/>
        </w:rPr>
      </w:pPr>
      <w:r>
        <w:rPr>
          <w:rFonts w:ascii="Times New Roman" w:hAnsi="Times New Roman"/>
          <w:sz w:val="28"/>
        </w:rPr>
        <w:t>2. Как определить спряжение глагола с безударным личным окончанием. Упр 673 РЕШ Урок №83</w:t>
      </w:r>
    </w:p>
    <w:p w:rsidR="000B60C0" w:rsidRDefault="000B60C0" w:rsidP="000B60C0">
      <w:pPr>
        <w:tabs>
          <w:tab w:val="left" w:leader="underscore" w:pos="9781"/>
        </w:tabs>
        <w:spacing w:after="0" w:line="240" w:lineRule="auto"/>
        <w:jc w:val="both"/>
        <w:rPr>
          <w:rFonts w:ascii="Times New Roman" w:hAnsi="Times New Roman"/>
          <w:sz w:val="28"/>
        </w:rPr>
      </w:pPr>
      <w:r>
        <w:rPr>
          <w:rFonts w:ascii="Times New Roman" w:hAnsi="Times New Roman"/>
          <w:sz w:val="28"/>
        </w:rPr>
        <w:t>3. Правописание безударных личных глаголов. Упр 677. РЭШ Урок №83</w:t>
      </w:r>
    </w:p>
    <w:p w:rsidR="000B60C0" w:rsidRDefault="000B60C0" w:rsidP="000B60C0">
      <w:pPr>
        <w:tabs>
          <w:tab w:val="left" w:leader="underscore" w:pos="9781"/>
        </w:tabs>
        <w:spacing w:after="0" w:line="240" w:lineRule="auto"/>
        <w:jc w:val="both"/>
        <w:rPr>
          <w:rFonts w:ascii="Times New Roman" w:hAnsi="Times New Roman"/>
          <w:sz w:val="28"/>
        </w:rPr>
      </w:pPr>
      <w:r>
        <w:rPr>
          <w:rFonts w:ascii="Times New Roman" w:hAnsi="Times New Roman"/>
          <w:sz w:val="28"/>
        </w:rPr>
        <w:t>4. Морфологический разбор глагола. Упр 687. РЭШ Урок №84</w:t>
      </w:r>
    </w:p>
    <w:p w:rsidR="000B60C0" w:rsidRDefault="000B60C0" w:rsidP="000B60C0">
      <w:pPr>
        <w:tabs>
          <w:tab w:val="left" w:leader="underscore" w:pos="9781"/>
        </w:tabs>
        <w:spacing w:after="0" w:line="240" w:lineRule="auto"/>
        <w:jc w:val="both"/>
        <w:rPr>
          <w:rFonts w:ascii="Times New Roman" w:hAnsi="Times New Roman"/>
          <w:sz w:val="28"/>
        </w:rPr>
      </w:pPr>
      <w:r>
        <w:rPr>
          <w:rFonts w:ascii="Times New Roman" w:hAnsi="Times New Roman"/>
          <w:sz w:val="28"/>
        </w:rPr>
        <w:t>5. Тест.</w:t>
      </w:r>
    </w:p>
    <w:p w:rsidR="000B60C0" w:rsidRDefault="000B60C0" w:rsidP="000B60C0">
      <w:pPr>
        <w:tabs>
          <w:tab w:val="left" w:leader="underscore" w:pos="9781"/>
        </w:tabs>
        <w:spacing w:after="0" w:line="240" w:lineRule="auto"/>
        <w:jc w:val="both"/>
        <w:rPr>
          <w:rFonts w:ascii="Times New Roman" w:hAnsi="Times New Roman"/>
          <w:sz w:val="28"/>
        </w:rPr>
      </w:pPr>
    </w:p>
    <w:p w:rsidR="000B60C0" w:rsidRDefault="000B60C0" w:rsidP="000B60C0">
      <w:pPr>
        <w:tabs>
          <w:tab w:val="left" w:leader="underscore" w:pos="9781"/>
        </w:tabs>
        <w:spacing w:after="0" w:line="240" w:lineRule="auto"/>
        <w:jc w:val="both"/>
        <w:rPr>
          <w:rFonts w:ascii="Times New Roman" w:hAnsi="Times New Roman"/>
          <w:b/>
          <w:sz w:val="28"/>
        </w:rPr>
      </w:pPr>
    </w:p>
    <w:p w:rsidR="000B60C0" w:rsidRDefault="000B60C0" w:rsidP="000B60C0">
      <w:pPr>
        <w:spacing w:after="0" w:line="240" w:lineRule="auto"/>
        <w:jc w:val="center"/>
        <w:rPr>
          <w:rFonts w:ascii="Times New Roman" w:hAnsi="Times New Roman"/>
          <w:b/>
          <w:sz w:val="28"/>
        </w:rPr>
      </w:pPr>
      <w:r>
        <w:rPr>
          <w:rFonts w:ascii="Times New Roman" w:hAnsi="Times New Roman"/>
          <w:b/>
          <w:sz w:val="28"/>
        </w:rPr>
        <w:t>Литература 5 класс</w:t>
      </w:r>
    </w:p>
    <w:p w:rsidR="000B60C0" w:rsidRDefault="000B60C0" w:rsidP="000B60C0">
      <w:pPr>
        <w:spacing w:after="0" w:line="240" w:lineRule="auto"/>
        <w:jc w:val="center"/>
        <w:rPr>
          <w:rFonts w:ascii="Times New Roman" w:hAnsi="Times New Roman"/>
          <w:b/>
          <w:sz w:val="28"/>
        </w:rPr>
      </w:pPr>
    </w:p>
    <w:p w:rsidR="000B60C0" w:rsidRDefault="000B60C0" w:rsidP="000B60C0">
      <w:pPr>
        <w:spacing w:after="0" w:line="240" w:lineRule="auto"/>
        <w:jc w:val="both"/>
        <w:rPr>
          <w:rFonts w:ascii="Times New Roman" w:hAnsi="Times New Roman"/>
          <w:sz w:val="28"/>
        </w:rPr>
      </w:pPr>
      <w:r>
        <w:rPr>
          <w:rFonts w:ascii="Times New Roman" w:hAnsi="Times New Roman"/>
          <w:sz w:val="28"/>
        </w:rPr>
        <w:t>1. Внутренний мир героев М.Твена Д.з инд-е задание РЕШ №50</w:t>
      </w:r>
    </w:p>
    <w:p w:rsidR="000B60C0" w:rsidRDefault="000B60C0" w:rsidP="000B60C0">
      <w:pPr>
        <w:spacing w:after="0" w:line="240" w:lineRule="auto"/>
        <w:jc w:val="both"/>
        <w:rPr>
          <w:rFonts w:ascii="Times New Roman" w:hAnsi="Times New Roman"/>
          <w:sz w:val="28"/>
        </w:rPr>
      </w:pPr>
      <w:r>
        <w:rPr>
          <w:rFonts w:ascii="Times New Roman" w:hAnsi="Times New Roman"/>
          <w:sz w:val="28"/>
        </w:rPr>
        <w:t xml:space="preserve">2. Джек Лондон . Слово о писателе. "Сказание о Кише". Д.з читать и знать содержание .РЭШ №51 </w:t>
      </w:r>
    </w:p>
    <w:p w:rsidR="000B60C0" w:rsidRDefault="000B60C0" w:rsidP="000B60C0">
      <w:pPr>
        <w:spacing w:after="0" w:line="240" w:lineRule="auto"/>
        <w:jc w:val="both"/>
        <w:rPr>
          <w:rFonts w:ascii="Times New Roman" w:hAnsi="Times New Roman"/>
          <w:sz w:val="28"/>
        </w:rPr>
      </w:pPr>
      <w:r>
        <w:rPr>
          <w:rFonts w:ascii="Times New Roman" w:hAnsi="Times New Roman"/>
          <w:sz w:val="28"/>
        </w:rPr>
        <w:t>3. Джек Лондон. Нравственное взросление героя рассказа. Д.з знать содержание. РЭШ № 52.</w:t>
      </w:r>
    </w:p>
    <w:p w:rsidR="00287671" w:rsidRPr="000B60C0" w:rsidRDefault="00287671" w:rsidP="00287671">
      <w:pPr>
        <w:rPr>
          <w:b/>
          <w:color w:val="000000" w:themeColor="text1"/>
          <w:sz w:val="28"/>
          <w:szCs w:val="28"/>
        </w:rPr>
      </w:pPr>
      <w:r w:rsidRPr="000B60C0">
        <w:rPr>
          <w:rFonts w:ascii="Times New Roman" w:eastAsia="Times New Roman" w:hAnsi="Times New Roman" w:cs="Times New Roman"/>
          <w:b/>
          <w:color w:val="333333"/>
          <w:sz w:val="28"/>
          <w:szCs w:val="28"/>
          <w:lang w:eastAsia="ru-RU"/>
        </w:rPr>
        <w:t>10 класс. Литература</w:t>
      </w:r>
    </w:p>
    <w:p w:rsidR="00287671" w:rsidRPr="00F87187" w:rsidRDefault="00287671" w:rsidP="00287671">
      <w:pPr>
        <w:rPr>
          <w:rFonts w:ascii="Times New Roman" w:hAnsi="Times New Roman" w:cs="Times New Roman"/>
          <w:b/>
          <w:sz w:val="28"/>
          <w:szCs w:val="28"/>
        </w:rPr>
      </w:pPr>
      <w:r w:rsidRPr="00F87187">
        <w:rPr>
          <w:rFonts w:ascii="Times New Roman" w:hAnsi="Times New Roman" w:cs="Times New Roman"/>
          <w:sz w:val="28"/>
          <w:szCs w:val="28"/>
        </w:rPr>
        <w:t>1 урок.</w:t>
      </w:r>
      <w:r w:rsidRPr="00F87187">
        <w:rPr>
          <w:rFonts w:ascii="Times New Roman" w:hAnsi="Times New Roman" w:cs="Times New Roman"/>
          <w:b/>
          <w:sz w:val="28"/>
          <w:szCs w:val="28"/>
        </w:rPr>
        <w:t xml:space="preserve"> А.П.ЧЕХОВ- </w:t>
      </w:r>
    </w:p>
    <w:p w:rsidR="00287671" w:rsidRPr="00F87187" w:rsidRDefault="00287671" w:rsidP="00287671">
      <w:pPr>
        <w:rPr>
          <w:rFonts w:ascii="Times New Roman" w:hAnsi="Times New Roman" w:cs="Times New Roman"/>
          <w:sz w:val="28"/>
          <w:szCs w:val="28"/>
        </w:rPr>
      </w:pPr>
      <w:r w:rsidRPr="00F87187">
        <w:rPr>
          <w:rFonts w:ascii="Times New Roman" w:hAnsi="Times New Roman" w:cs="Times New Roman"/>
          <w:sz w:val="28"/>
          <w:szCs w:val="28"/>
        </w:rPr>
        <w:t>1.А.П.Чехов. Общая характеристика жизни и творчества, своеобразие изображения русской действительности в его произведениях.</w:t>
      </w:r>
    </w:p>
    <w:p w:rsidR="00287671" w:rsidRPr="00F87187" w:rsidRDefault="00287671" w:rsidP="00287671">
      <w:pPr>
        <w:spacing w:before="60" w:after="100" w:afterAutospacing="1"/>
        <w:rPr>
          <w:rFonts w:ascii="Times New Roman" w:hAnsi="Times New Roman" w:cs="Times New Roman"/>
          <w:sz w:val="28"/>
          <w:szCs w:val="28"/>
        </w:rPr>
      </w:pPr>
      <w:r w:rsidRPr="00F87187">
        <w:rPr>
          <w:rFonts w:ascii="Times New Roman" w:hAnsi="Times New Roman" w:cs="Times New Roman"/>
          <w:sz w:val="28"/>
          <w:szCs w:val="28"/>
        </w:rPr>
        <w:lastRenderedPageBreak/>
        <w:t xml:space="preserve">Ранние юмористические рассказы А.П.Чехова. «Мелочи жизни» в изображении писателя. Изображение идейно-нравственных процессов, характерных для обыденного сознания. Особенности изображения «маленького человека» в прозе А.П.Чехова. </w:t>
      </w:r>
    </w:p>
    <w:p w:rsidR="00287671" w:rsidRPr="00F87187" w:rsidRDefault="00287671" w:rsidP="00287671">
      <w:pPr>
        <w:spacing w:before="60" w:after="100" w:afterAutospacing="1"/>
        <w:rPr>
          <w:rFonts w:ascii="Times New Roman" w:eastAsia="Times New Roman" w:hAnsi="Times New Roman" w:cs="Times New Roman"/>
          <w:color w:val="333333"/>
          <w:sz w:val="28"/>
          <w:szCs w:val="28"/>
          <w:lang w:eastAsia="ru-RU"/>
        </w:rPr>
      </w:pPr>
      <w:r w:rsidRPr="00F87187">
        <w:rPr>
          <w:rFonts w:ascii="Times New Roman" w:hAnsi="Times New Roman" w:cs="Times New Roman"/>
          <w:sz w:val="28"/>
          <w:szCs w:val="28"/>
        </w:rPr>
        <w:t>Д/З:</w:t>
      </w:r>
      <w:r w:rsidRPr="00F87187">
        <w:rPr>
          <w:rFonts w:ascii="Times New Roman" w:eastAsia="Times New Roman" w:hAnsi="Times New Roman" w:cs="Times New Roman"/>
          <w:color w:val="333333"/>
          <w:sz w:val="28"/>
          <w:szCs w:val="28"/>
          <w:lang w:eastAsia="ru-RU"/>
        </w:rPr>
        <w:t xml:space="preserve"> </w:t>
      </w:r>
      <w:r w:rsidRPr="00F87187">
        <w:rPr>
          <w:rFonts w:ascii="Times New Roman" w:hAnsi="Times New Roman" w:cs="Times New Roman"/>
          <w:sz w:val="28"/>
          <w:szCs w:val="28"/>
        </w:rPr>
        <w:t>Прочитать рассказы А.П.Чехова  «Человек в футляре», «Крыжовник», «О любви».</w:t>
      </w:r>
    </w:p>
    <w:p w:rsidR="00287671" w:rsidRDefault="00287671" w:rsidP="00287671">
      <w:pPr>
        <w:spacing w:before="60" w:after="100" w:afterAutospacing="1"/>
        <w:rPr>
          <w:rFonts w:ascii="Times New Roman" w:hAnsi="Times New Roman" w:cs="Times New Roman"/>
          <w:sz w:val="28"/>
          <w:szCs w:val="28"/>
        </w:rPr>
      </w:pPr>
      <w:r w:rsidRPr="00F87187">
        <w:rPr>
          <w:rFonts w:ascii="Times New Roman" w:eastAsia="Times New Roman" w:hAnsi="Times New Roman" w:cs="Times New Roman"/>
          <w:color w:val="333333"/>
          <w:sz w:val="28"/>
          <w:szCs w:val="28"/>
          <w:lang w:eastAsia="ru-RU"/>
        </w:rPr>
        <w:t>2 урок.</w:t>
      </w:r>
      <w:r w:rsidRPr="00F87187">
        <w:rPr>
          <w:rFonts w:ascii="Times New Roman" w:hAnsi="Times New Roman" w:cs="Times New Roman"/>
          <w:sz w:val="28"/>
          <w:szCs w:val="28"/>
        </w:rPr>
        <w:t xml:space="preserve"> </w:t>
      </w:r>
      <w:r w:rsidRPr="00F87187">
        <w:rPr>
          <w:rFonts w:ascii="Times New Roman" w:hAnsi="Times New Roman" w:cs="Times New Roman"/>
          <w:color w:val="000000"/>
          <w:sz w:val="28"/>
          <w:szCs w:val="28"/>
        </w:rPr>
        <w:t xml:space="preserve">.«Маленькая трилогия» («Человек в футляре», «Крыжовник», «О любви»). Непримиримое отношение писателя к проявлениям бездуховности, пошлости, «футлярной жизни».Д/З: </w:t>
      </w:r>
      <w:r w:rsidRPr="00F87187">
        <w:rPr>
          <w:rFonts w:ascii="Times New Roman" w:hAnsi="Times New Roman" w:cs="Times New Roman"/>
          <w:sz w:val="28"/>
          <w:szCs w:val="28"/>
        </w:rPr>
        <w:t>Прочитать рассказ «Ионыч»</w:t>
      </w:r>
    </w:p>
    <w:p w:rsidR="00287671" w:rsidRPr="00F87187" w:rsidRDefault="00287671" w:rsidP="00287671">
      <w:pPr>
        <w:spacing w:before="60" w:after="100" w:afterAutospacing="1"/>
        <w:rPr>
          <w:rFonts w:ascii="Times New Roman" w:hAnsi="Times New Roman" w:cs="Times New Roman"/>
          <w:sz w:val="28"/>
          <w:szCs w:val="28"/>
        </w:rPr>
      </w:pPr>
      <w:r w:rsidRPr="00F87187">
        <w:rPr>
          <w:rFonts w:ascii="Times New Roman" w:hAnsi="Times New Roman" w:cs="Times New Roman"/>
          <w:sz w:val="28"/>
          <w:szCs w:val="28"/>
        </w:rPr>
        <w:t>3 урок Новаторство чеховской драматургии. Значение подтекста, роль ремарок и художественных деталей. Особенности конфликта и сюжетного действия в пьесе «Вишнёвый сад»</w:t>
      </w:r>
    </w:p>
    <w:p w:rsidR="00287671" w:rsidRPr="00F87187" w:rsidRDefault="00287671" w:rsidP="00287671">
      <w:pPr>
        <w:spacing w:before="60" w:after="100" w:afterAutospacing="1"/>
        <w:rPr>
          <w:rFonts w:ascii="Times New Roman" w:hAnsi="Times New Roman" w:cs="Times New Roman"/>
          <w:sz w:val="28"/>
          <w:szCs w:val="28"/>
        </w:rPr>
      </w:pPr>
      <w:r w:rsidRPr="00F87187">
        <w:rPr>
          <w:rFonts w:ascii="Times New Roman" w:hAnsi="Times New Roman" w:cs="Times New Roman"/>
          <w:sz w:val="28"/>
          <w:szCs w:val="28"/>
        </w:rPr>
        <w:t>Д/З: читать 1 действие пьесы «Вишнёвый сад»</w:t>
      </w:r>
    </w:p>
    <w:p w:rsidR="00287671" w:rsidRPr="00161D4D" w:rsidRDefault="00287671" w:rsidP="00287671">
      <w:pPr>
        <w:spacing w:after="0"/>
        <w:rPr>
          <w:rFonts w:ascii="Times New Roman" w:hAnsi="Times New Roman" w:cs="Times New Roman"/>
          <w:b/>
          <w:sz w:val="28"/>
          <w:szCs w:val="28"/>
        </w:rPr>
      </w:pPr>
      <w:r w:rsidRPr="00161D4D">
        <w:rPr>
          <w:rFonts w:ascii="Times New Roman" w:hAnsi="Times New Roman" w:cs="Times New Roman"/>
          <w:b/>
          <w:color w:val="000000"/>
          <w:sz w:val="28"/>
          <w:szCs w:val="28"/>
        </w:rPr>
        <w:t>Литература 11 класс.</w:t>
      </w:r>
    </w:p>
    <w:p w:rsidR="00287671" w:rsidRPr="00161D4D" w:rsidRDefault="00287671" w:rsidP="00287671">
      <w:pPr>
        <w:pStyle w:val="a6"/>
        <w:shd w:val="clear" w:color="auto" w:fill="FFFFFF"/>
        <w:spacing w:before="0" w:beforeAutospacing="0" w:after="0" w:afterAutospacing="0"/>
        <w:rPr>
          <w:sz w:val="28"/>
          <w:szCs w:val="28"/>
        </w:rPr>
      </w:pPr>
      <w:r w:rsidRPr="00161D4D">
        <w:rPr>
          <w:color w:val="000000"/>
          <w:sz w:val="28"/>
          <w:szCs w:val="28"/>
        </w:rPr>
        <w:t>1 урок.</w:t>
      </w:r>
      <w:r w:rsidRPr="00161D4D">
        <w:rPr>
          <w:sz w:val="28"/>
          <w:szCs w:val="28"/>
        </w:rPr>
        <w:t xml:space="preserve"> «Городская проза». Нравственная проблематика и художественные особенности повести Ю. Трифонова «Обмен».</w:t>
      </w:r>
    </w:p>
    <w:p w:rsidR="00287671" w:rsidRPr="00161D4D" w:rsidRDefault="00287671" w:rsidP="00287671">
      <w:pPr>
        <w:spacing w:after="0" w:line="240" w:lineRule="auto"/>
        <w:rPr>
          <w:rFonts w:ascii="Times New Roman" w:hAnsi="Times New Roman" w:cs="Times New Roman"/>
          <w:sz w:val="28"/>
          <w:szCs w:val="28"/>
        </w:rPr>
      </w:pPr>
      <w:r w:rsidRPr="00161D4D">
        <w:rPr>
          <w:rFonts w:ascii="Times New Roman" w:hAnsi="Times New Roman" w:cs="Times New Roman"/>
          <w:b/>
          <w:sz w:val="28"/>
          <w:szCs w:val="28"/>
        </w:rPr>
        <w:t xml:space="preserve">2 урок </w:t>
      </w:r>
      <w:r w:rsidRPr="00161D4D">
        <w:rPr>
          <w:rFonts w:ascii="Times New Roman" w:hAnsi="Times New Roman" w:cs="Times New Roman"/>
          <w:sz w:val="28"/>
          <w:szCs w:val="28"/>
        </w:rPr>
        <w:t>Драматургия. А.Вампилов «Утиная охота». Стечение обстоятельств в пьесе А. Вампилова.</w:t>
      </w:r>
    </w:p>
    <w:p w:rsidR="00287671" w:rsidRPr="00161D4D" w:rsidRDefault="00287671" w:rsidP="00287671">
      <w:pPr>
        <w:spacing w:after="0" w:line="240" w:lineRule="auto"/>
        <w:rPr>
          <w:rFonts w:ascii="Times New Roman" w:hAnsi="Times New Roman" w:cs="Times New Roman"/>
          <w:b/>
          <w:sz w:val="28"/>
          <w:szCs w:val="28"/>
        </w:rPr>
      </w:pPr>
      <w:r w:rsidRPr="00161D4D">
        <w:rPr>
          <w:rFonts w:ascii="Times New Roman" w:hAnsi="Times New Roman" w:cs="Times New Roman"/>
          <w:sz w:val="28"/>
          <w:szCs w:val="28"/>
        </w:rPr>
        <w:t>3 урок Э.М. Ремарк. «Три товарища». Трагедия и гуманизм повествования.</w:t>
      </w:r>
    </w:p>
    <w:p w:rsidR="00287671" w:rsidRPr="00161D4D" w:rsidRDefault="00287671" w:rsidP="00287671">
      <w:pPr>
        <w:pStyle w:val="a4"/>
        <w:tabs>
          <w:tab w:val="left" w:pos="4337"/>
        </w:tabs>
        <w:ind w:left="644"/>
        <w:rPr>
          <w:rFonts w:ascii="Times New Roman" w:hAnsi="Times New Roman" w:cs="Times New Roman"/>
          <w:color w:val="FF0000"/>
          <w:sz w:val="28"/>
          <w:szCs w:val="28"/>
        </w:rPr>
      </w:pPr>
      <w:r w:rsidRPr="00161D4D">
        <w:rPr>
          <w:rFonts w:ascii="Times New Roman" w:hAnsi="Times New Roman" w:cs="Times New Roman"/>
          <w:color w:val="FF0000"/>
          <w:sz w:val="28"/>
          <w:szCs w:val="28"/>
        </w:rPr>
        <w:tab/>
      </w:r>
    </w:p>
    <w:p w:rsidR="00287671" w:rsidRPr="00F70E66" w:rsidRDefault="00287671" w:rsidP="00287671">
      <w:pPr>
        <w:pStyle w:val="a4"/>
        <w:rPr>
          <w:rFonts w:ascii="Times New Roman" w:hAnsi="Times New Roman" w:cs="Times New Roman"/>
          <w:sz w:val="28"/>
          <w:szCs w:val="28"/>
        </w:rPr>
      </w:pPr>
    </w:p>
    <w:p w:rsidR="00287671" w:rsidRPr="00F70E66" w:rsidRDefault="00287671" w:rsidP="00287671">
      <w:pPr>
        <w:pStyle w:val="a4"/>
        <w:ind w:left="644"/>
        <w:rPr>
          <w:rFonts w:ascii="Times New Roman" w:hAnsi="Times New Roman" w:cs="Times New Roman"/>
          <w:sz w:val="28"/>
          <w:szCs w:val="28"/>
        </w:rPr>
      </w:pPr>
    </w:p>
    <w:p w:rsidR="00287671" w:rsidRDefault="00287671" w:rsidP="00287671">
      <w:pPr>
        <w:rPr>
          <w:rFonts w:ascii="Times New Roman" w:hAnsi="Times New Roman" w:cs="Times New Roman"/>
          <w:sz w:val="28"/>
          <w:szCs w:val="28"/>
        </w:rPr>
      </w:pPr>
      <w:r w:rsidRPr="00F70E66">
        <w:rPr>
          <w:rFonts w:ascii="Times New Roman" w:hAnsi="Times New Roman" w:cs="Times New Roman"/>
          <w:sz w:val="28"/>
          <w:szCs w:val="28"/>
        </w:rPr>
        <w:t>Русский язык 10</w:t>
      </w:r>
      <w:r>
        <w:rPr>
          <w:rFonts w:ascii="Times New Roman" w:hAnsi="Times New Roman" w:cs="Times New Roman"/>
          <w:sz w:val="28"/>
          <w:szCs w:val="28"/>
        </w:rPr>
        <w:t>-11</w:t>
      </w:r>
      <w:r w:rsidRPr="00F70E66">
        <w:rPr>
          <w:rFonts w:ascii="Times New Roman" w:hAnsi="Times New Roman" w:cs="Times New Roman"/>
          <w:sz w:val="28"/>
          <w:szCs w:val="28"/>
        </w:rPr>
        <w:t xml:space="preserve"> класс.</w:t>
      </w:r>
    </w:p>
    <w:p w:rsidR="00287671" w:rsidRDefault="00287671" w:rsidP="00287671">
      <w:pPr>
        <w:shd w:val="clear" w:color="auto" w:fill="FFFFFF"/>
        <w:spacing w:after="0" w:line="240" w:lineRule="auto"/>
        <w:ind w:firstLine="380"/>
        <w:rPr>
          <w:rFonts w:ascii="Arial" w:eastAsia="Times New Roman" w:hAnsi="Arial" w:cs="Arial"/>
          <w:b/>
          <w:bCs/>
          <w:i/>
          <w:iCs/>
          <w:color w:val="000000"/>
          <w:lang w:eastAsia="ru-RU"/>
        </w:rPr>
      </w:pPr>
      <w:r>
        <w:rPr>
          <w:rFonts w:ascii="Arial" w:eastAsia="Times New Roman" w:hAnsi="Arial" w:cs="Arial"/>
          <w:b/>
          <w:bCs/>
          <w:i/>
          <w:iCs/>
          <w:color w:val="000000"/>
          <w:lang w:eastAsia="ru-RU"/>
        </w:rPr>
        <w:t>Вариант 26</w:t>
      </w:r>
    </w:p>
    <w:p w:rsidR="00287671" w:rsidRPr="009E5946" w:rsidRDefault="00287671" w:rsidP="00287671">
      <w:pPr>
        <w:shd w:val="clear" w:color="auto" w:fill="FFFFFF"/>
        <w:spacing w:after="0" w:line="240" w:lineRule="auto"/>
        <w:ind w:firstLine="380"/>
        <w:rPr>
          <w:rFonts w:ascii="Arial" w:eastAsia="Times New Roman" w:hAnsi="Arial" w:cs="Arial"/>
          <w:b/>
          <w:bCs/>
          <w:i/>
          <w:iCs/>
          <w:color w:val="000000"/>
          <w:lang w:eastAsia="ru-RU"/>
        </w:rPr>
      </w:pPr>
      <w:r w:rsidRPr="009E5946">
        <w:rPr>
          <w:rFonts w:ascii="Arial" w:eastAsia="Times New Roman" w:hAnsi="Arial" w:cs="Arial"/>
          <w:b/>
          <w:bCs/>
          <w:i/>
          <w:iCs/>
          <w:color w:val="000000"/>
          <w:lang w:eastAsia="ru-RU"/>
        </w:rPr>
        <w:t>Прочитайте текст и выполните задания 1–3.</w:t>
      </w:r>
    </w:p>
    <w:p w:rsidR="00287671" w:rsidRPr="009E5946" w:rsidRDefault="00287671" w:rsidP="0028767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(1)Все вещества, с которыми мы встречаемся в окружающем нас мире, бывают или жидкими, или твёрдыми, или газообразными. (2)&lt;...&gt; состояния веществ называют их агрегатными состояниями. (3)Многие вещества при охлаждении или нагревании можно перевести из одного агрегатного состояния в другое, и при этом они неожиданно приобретают совсем другие свойства.</w:t>
      </w: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w:t>
      </w:r>
      <w:r w:rsidRPr="009E5946">
        <w:rPr>
          <w:rFonts w:ascii="Arial" w:eastAsia="Times New Roman" w:hAnsi="Arial" w:cs="Arial"/>
          <w:b/>
          <w:bCs/>
          <w:color w:val="000000"/>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Каждое вещество представлено в одном из агрегатных состояний — жидком, твёрдом или газообразном — и обладает при этом определёнными неизменными свойствами.</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Все вещества, с которыми мы встречаемся в окружающем нас мире, бывают или жидкими, или твёрдыми, или газообразными.</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lastRenderedPageBreak/>
        <w:t>3) При охлаждении или нагревании многие вещества меняют своё агрегатное состояние — жидкое, твёрдое или газообразное, приобретая при этом совсем другие свойства.</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Своё агрегатное состояние — жидкое, твёрдое или газообразное — многие вещества меняют в процессе охлаждения или нагревания, в результате чего приобретают совсем другие свойства.</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Многие вещества при охлаждении неожиданно приобретают новые свойства.</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w:t>
      </w:r>
      <w:r w:rsidRPr="009E5946">
        <w:rPr>
          <w:rFonts w:ascii="Arial" w:eastAsia="Times New Roman" w:hAnsi="Arial" w:cs="Arial"/>
          <w:b/>
          <w:bCs/>
          <w:color w:val="000000"/>
          <w:sz w:val="18"/>
          <w:szCs w:val="18"/>
          <w:lang w:eastAsia="ru-RU"/>
        </w:rPr>
        <w:t>Самостоятельно подберите указательное местоимение, которое должно стоять на месте пропуска во </w:t>
      </w:r>
      <w:r w:rsidRPr="009E5946">
        <w:rPr>
          <w:rFonts w:ascii="Arial" w:eastAsia="Times New Roman" w:hAnsi="Arial" w:cs="Arial"/>
          <w:b/>
          <w:bCs/>
          <w:color w:val="0655A0"/>
          <w:sz w:val="18"/>
          <w:lang w:eastAsia="ru-RU"/>
        </w:rPr>
        <w:t>втором (2) предложении</w:t>
      </w:r>
      <w:r w:rsidRPr="009E5946">
        <w:rPr>
          <w:rFonts w:ascii="Arial" w:eastAsia="Times New Roman" w:hAnsi="Arial" w:cs="Arial"/>
          <w:b/>
          <w:bCs/>
          <w:color w:val="000000"/>
          <w:sz w:val="18"/>
          <w:szCs w:val="18"/>
          <w:lang w:eastAsia="ru-RU"/>
        </w:rPr>
        <w:t> текста. Запишите это местоимение.</w:t>
      </w:r>
    </w:p>
    <w:p w:rsidR="00287671" w:rsidRPr="009E5946" w:rsidRDefault="006421ED" w:rsidP="0028767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53pt;height:18.35pt" o:ole="">
            <v:imagedata r:id="rId5" o:title=""/>
          </v:shape>
          <w:control r:id="rId6" w:name="DefaultOcxName" w:shapeid="_x0000_i1075"/>
        </w:objec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3</w:t>
      </w:r>
      <w:r w:rsidRPr="009E5946">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МИР. Определите значение, в котором это слово употреблено во </w:t>
      </w:r>
      <w:r w:rsidRPr="009E5946">
        <w:rPr>
          <w:rFonts w:ascii="Arial" w:eastAsia="Times New Roman" w:hAnsi="Arial" w:cs="Arial"/>
          <w:b/>
          <w:bCs/>
          <w:color w:val="0655A0"/>
          <w:sz w:val="18"/>
          <w:lang w:eastAsia="ru-RU"/>
        </w:rPr>
        <w:t>первом (1)</w:t>
      </w:r>
      <w:r w:rsidRPr="009E5946">
        <w:rPr>
          <w:rFonts w:ascii="Arial" w:eastAsia="Times New Roman" w:hAnsi="Arial" w:cs="Arial"/>
          <w:b/>
          <w:bCs/>
          <w:color w:val="000000"/>
          <w:sz w:val="18"/>
          <w:szCs w:val="18"/>
          <w:lang w:eastAsia="ru-RU"/>
        </w:rPr>
        <w:t>предложении текста. Выпишите цифру, соответствующую этому значению в приведённом фрагменте словарной статьи.</w:t>
      </w:r>
    </w:p>
    <w:p w:rsidR="00287671" w:rsidRPr="009E5946" w:rsidRDefault="00287671" w:rsidP="00287671">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МИР, -а, мн. -ы, -ов, муж.</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Совокупность всех форм материи в земном и космическом пространстве, Вселенная. </w:t>
      </w:r>
      <w:r w:rsidRPr="009E5946">
        <w:rPr>
          <w:rFonts w:ascii="Arial" w:eastAsia="Times New Roman" w:hAnsi="Arial" w:cs="Arial"/>
          <w:i/>
          <w:iCs/>
          <w:color w:val="000000"/>
          <w:lang w:eastAsia="ru-RU"/>
        </w:rPr>
        <w:t>Происхождение мира.</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Отдельная область Вселенной, планета. </w:t>
      </w:r>
      <w:r w:rsidRPr="009E5946">
        <w:rPr>
          <w:rFonts w:ascii="Arial" w:eastAsia="Times New Roman" w:hAnsi="Arial" w:cs="Arial"/>
          <w:i/>
          <w:iCs/>
          <w:color w:val="000000"/>
          <w:lang w:eastAsia="ru-RU"/>
        </w:rPr>
        <w:t>Звёздные миры.</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w:t>
      </w:r>
      <w:r w:rsidRPr="009E5946">
        <w:rPr>
          <w:rFonts w:ascii="Arial" w:eastAsia="Times New Roman" w:hAnsi="Arial" w:cs="Arial"/>
          <w:i/>
          <w:iCs/>
          <w:color w:val="000000"/>
          <w:lang w:eastAsia="ru-RU"/>
        </w:rPr>
        <w:t>ед.</w:t>
      </w:r>
      <w:r w:rsidRPr="009E5946">
        <w:rPr>
          <w:rFonts w:ascii="Arial" w:eastAsia="Times New Roman" w:hAnsi="Arial" w:cs="Arial"/>
          <w:color w:val="000000"/>
          <w:lang w:eastAsia="ru-RU"/>
        </w:rPr>
        <w:t> Земной шар, Земля, а также люди, население земного шара.</w:t>
      </w:r>
      <w:r w:rsidRPr="009E5946">
        <w:rPr>
          <w:rFonts w:ascii="Arial" w:eastAsia="Times New Roman" w:hAnsi="Arial" w:cs="Arial"/>
          <w:i/>
          <w:iCs/>
          <w:color w:val="000000"/>
          <w:lang w:eastAsia="ru-RU"/>
        </w:rPr>
        <w:t> Объехать весь м. Первые в мире. Чемпион мира. М. тесен (о неожиданно обнаружившихся общих знакомых, связях; книжн.).</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Объединённое по каким-н. признакам человеческое общество, общественная среда, строй. </w:t>
      </w:r>
      <w:r w:rsidRPr="009E5946">
        <w:rPr>
          <w:rFonts w:ascii="Arial" w:eastAsia="Times New Roman" w:hAnsi="Arial" w:cs="Arial"/>
          <w:i/>
          <w:iCs/>
          <w:color w:val="000000"/>
          <w:lang w:eastAsia="ru-RU"/>
        </w:rPr>
        <w:t>Античный м. Научный м.</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Отдельная область жизни, явлений, предметов. </w:t>
      </w:r>
      <w:r w:rsidRPr="009E5946">
        <w:rPr>
          <w:rFonts w:ascii="Arial" w:eastAsia="Times New Roman" w:hAnsi="Arial" w:cs="Arial"/>
          <w:i/>
          <w:iCs/>
          <w:color w:val="000000"/>
          <w:lang w:eastAsia="ru-RU"/>
        </w:rPr>
        <w:t>М. животных, растений. М. звуков. Внутренний м. человека. М. увлечений.</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6) </w:t>
      </w:r>
      <w:r w:rsidRPr="009E5946">
        <w:rPr>
          <w:rFonts w:ascii="Arial" w:eastAsia="Times New Roman" w:hAnsi="Arial" w:cs="Arial"/>
          <w:i/>
          <w:iCs/>
          <w:color w:val="000000"/>
          <w:lang w:eastAsia="ru-RU"/>
        </w:rPr>
        <w:t>ед. (пред. в миру).</w:t>
      </w:r>
      <w:r w:rsidRPr="009E5946">
        <w:rPr>
          <w:rFonts w:ascii="Arial" w:eastAsia="Times New Roman" w:hAnsi="Arial" w:cs="Arial"/>
          <w:color w:val="000000"/>
          <w:lang w:eastAsia="ru-RU"/>
        </w:rPr>
        <w:t> Светская жизнь, в противоп. монастырской жизни, церкви.</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7) </w:t>
      </w:r>
      <w:r w:rsidRPr="009E5946">
        <w:rPr>
          <w:rFonts w:ascii="Arial" w:eastAsia="Times New Roman" w:hAnsi="Arial" w:cs="Arial"/>
          <w:i/>
          <w:iCs/>
          <w:color w:val="000000"/>
          <w:lang w:eastAsia="ru-RU"/>
        </w:rPr>
        <w:t>(пред. на миру).</w:t>
      </w:r>
      <w:r w:rsidRPr="009E5946">
        <w:rPr>
          <w:rFonts w:ascii="Arial" w:eastAsia="Times New Roman" w:hAnsi="Arial" w:cs="Arial"/>
          <w:color w:val="000000"/>
          <w:lang w:eastAsia="ru-RU"/>
        </w:rPr>
        <w:t> Сельская община с её членами (устар.). </w:t>
      </w:r>
      <w:r w:rsidRPr="009E5946">
        <w:rPr>
          <w:rFonts w:ascii="Arial" w:eastAsia="Times New Roman" w:hAnsi="Arial" w:cs="Arial"/>
          <w:i/>
          <w:iCs/>
          <w:color w:val="000000"/>
          <w:lang w:eastAsia="ru-RU"/>
        </w:rPr>
        <w:t>С миру по нитке голому рубашка (посл.).</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4</w:t>
      </w:r>
      <w:r w:rsidRPr="009E5946">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кУхонный</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докумЕнт</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обОстрить</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тОрты</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жалюзИ</w:t>
      </w:r>
    </w:p>
    <w:p w:rsidR="00287671" w:rsidRPr="009E5946" w:rsidRDefault="006421ED" w:rsidP="0028767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79" type="#_x0000_t75" style="width:53pt;height:18.35pt" o:ole="">
            <v:imagedata r:id="rId5" o:title=""/>
          </v:shape>
          <w:control r:id="rId7" w:name="DefaultOcxName1" w:shapeid="_x0000_i1079"/>
        </w:objec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lastRenderedPageBreak/>
        <w:t>5</w:t>
      </w:r>
      <w:r w:rsidRPr="009E5946">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Сложнейшая сценическая конфигурация нового спектакля должна быть ГАРМОНИЧНОЙ.</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Это комнатное растение отличается ЭФФЕКТНОЙ окраской листьев.</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 курортном побережье весь месяц стоит НЕСТЕРПИМАЯ жара.</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Чемпионы страны последние два матча отыграли на самом ВЫСОТНОМ уровне.</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Выставка известного фотохудожника даёт возможность лучше понять, какие ДЕМОКРАТИЧЕСКИЕ и экономические реформы произошли в стране за короткий период времени.</w:t>
      </w:r>
    </w:p>
    <w:p w:rsidR="00287671" w:rsidRPr="009E5946" w:rsidRDefault="006421ED" w:rsidP="0028767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83" type="#_x0000_t75" style="width:53pt;height:18.35pt" o:ole="">
            <v:imagedata r:id="rId5" o:title=""/>
          </v:shape>
          <w:control r:id="rId8" w:name="DefaultOcxName2" w:shapeid="_x0000_i1083"/>
        </w:objec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6</w:t>
      </w:r>
      <w:r w:rsidRPr="009E5946">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 </w:t>
      </w:r>
    </w:p>
    <w:p w:rsidR="00287671" w:rsidRPr="009E5946" w:rsidRDefault="00287671" w:rsidP="00287671">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Сквозь желтоватую мокрую воду проглядывало песчаное дно, которое уходило глубже, и озерная вода становилась чёрной.</w:t>
      </w:r>
    </w:p>
    <w:p w:rsidR="00287671" w:rsidRPr="009E5946" w:rsidRDefault="006421ED" w:rsidP="0028767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87" type="#_x0000_t75" style="width:53pt;height:18.35pt" o:ole="">
            <v:imagedata r:id="rId5" o:title=""/>
          </v:shape>
          <w:control r:id="rId9" w:name="DefaultOcxName3" w:shapeid="_x0000_i1087"/>
        </w:objec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7</w:t>
      </w:r>
      <w:r w:rsidRPr="009E5946">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более ПЯТИСОТ человек</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опытные ИНЖЕНЕРА</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НАИСЛОЖНЕЙШИЙ</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свыше ста семидесяти КИЛОМЕТРОВ</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НАДЕТЬ наушники</w:t>
      </w:r>
    </w:p>
    <w:p w:rsidR="00287671" w:rsidRPr="009E5946" w:rsidRDefault="006421ED" w:rsidP="0028767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91" type="#_x0000_t75" style="width:53pt;height:18.35pt" o:ole="">
            <v:imagedata r:id="rId5" o:title=""/>
          </v:shape>
          <w:control r:id="rId10" w:name="DefaultOcxName4" w:shapeid="_x0000_i1091"/>
        </w:objec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8</w:t>
      </w:r>
      <w:r w:rsidRPr="009E5946">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287671" w:rsidRPr="009E5946" w:rsidRDefault="00287671" w:rsidP="00287671">
      <w:pPr>
        <w:shd w:val="clear" w:color="auto" w:fill="FFFFFF"/>
        <w:spacing w:after="0" w:line="240" w:lineRule="auto"/>
        <w:textAlignment w:val="top"/>
        <w:rPr>
          <w:rFonts w:ascii="Arial" w:eastAsia="Times New Roman" w:hAnsi="Arial" w:cs="Arial"/>
          <w:caps/>
          <w:color w:val="000000"/>
          <w:lang w:eastAsia="ru-RU"/>
        </w:rPr>
      </w:pPr>
      <w:r w:rsidRPr="009E5946">
        <w:rPr>
          <w:rFonts w:ascii="Arial" w:eastAsia="Times New Roman" w:hAnsi="Arial" w:cs="Arial"/>
          <w:caps/>
          <w:color w:val="000000"/>
          <w:lang w:eastAsia="ru-RU"/>
        </w:rPr>
        <w:t>ГРАММАТИЧЕСКИЕ ОШИБКИ</w:t>
      </w:r>
    </w:p>
    <w:p w:rsidR="00287671" w:rsidRPr="009E5946" w:rsidRDefault="00287671" w:rsidP="00287671">
      <w:pPr>
        <w:numPr>
          <w:ilvl w:val="0"/>
          <w:numId w:val="12"/>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ошибка в построении предложения с однородными членами</w:t>
      </w:r>
    </w:p>
    <w:p w:rsidR="00287671" w:rsidRPr="009E5946" w:rsidRDefault="00287671" w:rsidP="00287671">
      <w:pPr>
        <w:numPr>
          <w:ilvl w:val="0"/>
          <w:numId w:val="12"/>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неправильное употребление падежной формы существительного с предлогом</w:t>
      </w:r>
    </w:p>
    <w:p w:rsidR="00287671" w:rsidRPr="009E5946" w:rsidRDefault="00287671" w:rsidP="00287671">
      <w:pPr>
        <w:numPr>
          <w:ilvl w:val="0"/>
          <w:numId w:val="12"/>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ошибка в построении предложения с деепричастным оборотом</w:t>
      </w:r>
    </w:p>
    <w:p w:rsidR="00287671" w:rsidRPr="009E5946" w:rsidRDefault="00287671" w:rsidP="00287671">
      <w:pPr>
        <w:numPr>
          <w:ilvl w:val="0"/>
          <w:numId w:val="12"/>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неправильное построение предложения с косвенной речью</w:t>
      </w:r>
    </w:p>
    <w:p w:rsidR="00287671" w:rsidRPr="009E5946" w:rsidRDefault="00287671" w:rsidP="00287671">
      <w:pPr>
        <w:numPr>
          <w:ilvl w:val="0"/>
          <w:numId w:val="12"/>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ошибка в употреблении имени числительного</w:t>
      </w:r>
    </w:p>
    <w:p w:rsidR="00287671" w:rsidRPr="009E5946" w:rsidRDefault="00287671" w:rsidP="00287671">
      <w:pPr>
        <w:shd w:val="clear" w:color="auto" w:fill="FFFFFF"/>
        <w:spacing w:after="0" w:line="240" w:lineRule="auto"/>
        <w:textAlignment w:val="top"/>
        <w:rPr>
          <w:rFonts w:ascii="Arial" w:eastAsia="Times New Roman" w:hAnsi="Arial" w:cs="Arial"/>
          <w:caps/>
          <w:color w:val="000000"/>
          <w:lang w:eastAsia="ru-RU"/>
        </w:rPr>
      </w:pPr>
      <w:r w:rsidRPr="009E5946">
        <w:rPr>
          <w:rFonts w:ascii="Arial" w:eastAsia="Times New Roman" w:hAnsi="Arial" w:cs="Arial"/>
          <w:caps/>
          <w:color w:val="000000"/>
          <w:lang w:eastAsia="ru-RU"/>
        </w:rPr>
        <w:t>ПРЕДЛОЖЕНИЯ</w:t>
      </w:r>
    </w:p>
    <w:p w:rsidR="00287671" w:rsidRPr="009E5946" w:rsidRDefault="00287671" w:rsidP="00287671">
      <w:pPr>
        <w:numPr>
          <w:ilvl w:val="0"/>
          <w:numId w:val="13"/>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Вопреки правил пунктуации, журналисты часто употребляют тире вместо двоеточия.</w:t>
      </w:r>
    </w:p>
    <w:p w:rsidR="00287671" w:rsidRPr="009E5946" w:rsidRDefault="00287671" w:rsidP="00287671">
      <w:pPr>
        <w:numPr>
          <w:ilvl w:val="0"/>
          <w:numId w:val="13"/>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Как известно, понятие «художник» происходит от древнерусского слова «худое», имевшего прежде значение чудесности, колдовства, волшебства.</w:t>
      </w:r>
    </w:p>
    <w:p w:rsidR="00287671" w:rsidRPr="009E5946" w:rsidRDefault="00287671" w:rsidP="00287671">
      <w:pPr>
        <w:numPr>
          <w:ilvl w:val="0"/>
          <w:numId w:val="13"/>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lastRenderedPageBreak/>
        <w:t>Геофизики завершили и познакомили со своим исследованием научную общественность.</w:t>
      </w:r>
    </w:p>
    <w:p w:rsidR="00287671" w:rsidRPr="009E5946" w:rsidRDefault="00287671" w:rsidP="00287671">
      <w:pPr>
        <w:numPr>
          <w:ilvl w:val="0"/>
          <w:numId w:val="13"/>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Прославив своё имя исследованиями болезней и применением вакцин, у меня сложились замечательные отношения со всеми учёными.</w:t>
      </w:r>
    </w:p>
    <w:p w:rsidR="00287671" w:rsidRPr="009E5946" w:rsidRDefault="00287671" w:rsidP="00287671">
      <w:pPr>
        <w:numPr>
          <w:ilvl w:val="0"/>
          <w:numId w:val="13"/>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Провалявшись часов до семи на кушетке, Крюков встал и начал думать, куда идти искать работу.</w:t>
      </w:r>
    </w:p>
    <w:p w:rsidR="00287671" w:rsidRPr="009E5946" w:rsidRDefault="00287671" w:rsidP="00287671">
      <w:pPr>
        <w:numPr>
          <w:ilvl w:val="0"/>
          <w:numId w:val="13"/>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Овраги наносят огромный вред сельскому хозяйству, поэтому их в народе называют «болезнью земли».</w:t>
      </w:r>
    </w:p>
    <w:p w:rsidR="00287671" w:rsidRPr="009E5946" w:rsidRDefault="00287671" w:rsidP="00287671">
      <w:pPr>
        <w:numPr>
          <w:ilvl w:val="0"/>
          <w:numId w:val="13"/>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Обе маленьких, беззащитных котёнка, сидели, дрожа всеми своими крохотными тельцами, несмотря на то, что их поместили в самое тёплое место в квартире.</w:t>
      </w:r>
    </w:p>
    <w:p w:rsidR="00287671" w:rsidRPr="009E5946" w:rsidRDefault="00287671" w:rsidP="00287671">
      <w:pPr>
        <w:numPr>
          <w:ilvl w:val="0"/>
          <w:numId w:val="13"/>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Ломоносов столько сделал для русской науки, сколько не сделал ни один учёный за двести с лишним лет.</w:t>
      </w:r>
    </w:p>
    <w:p w:rsidR="00287671" w:rsidRPr="009E5946" w:rsidRDefault="00287671" w:rsidP="00287671">
      <w:pPr>
        <w:numPr>
          <w:ilvl w:val="0"/>
          <w:numId w:val="13"/>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Отец геометрии Евклид произносил, когда заканчивал каждый свой математический вывод о том «Что и требовалось доказать».</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А</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В</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Г</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Д</w:t>
      </w: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9</w:t>
      </w:r>
      <w:r w:rsidRPr="009E5946">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вызв..лить, выр..стающий, предст..вительный</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вл..стелин, пок..рать, укр..титель</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пок..ряющий, з..ря, провозгл..шать</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упл..тняя (бетон), к..саться, к..мпаньон</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рел..гиозный, св..дание, экз..менатор</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10</w:t>
      </w:r>
      <w:r w:rsidRPr="009E5946">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пред..явитель, неот..емлемый, трех..язычный</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под..брать, запр..кинуть, поз..вчерашний</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пр..уныл, пр..пугнуть, гостепр..имный</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бе..характерный, ра..кидать, ра..росшийся</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пост..мпериализм, спорт..гра, меж..рригационный</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11</w:t>
      </w:r>
      <w:r w:rsidRPr="009E5946">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претерп..вать, привередл..вый</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гречн..вый, успока..ваться</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сызнов.., узорч..тый</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lastRenderedPageBreak/>
        <w:t>4) кандидат..кая (диссертация), комендант..кий (час)</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посовет..вать, девч..нка</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12</w:t>
      </w:r>
      <w:r w:rsidRPr="009E5946">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догон..шь, озадач..вший</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дви́ж..мый, отуч..шься</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(туманы) стел..тся, дел..щий (поровну)</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во..щий (на луну), (линии) соприкаса..тся</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подстрел..нный, присоединя..мый</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13</w:t>
      </w:r>
      <w:r w:rsidRPr="009E5946">
        <w:rPr>
          <w:rFonts w:ascii="Arial" w:eastAsia="Times New Roman" w:hAnsi="Arial" w:cs="Arial"/>
          <w:b/>
          <w:bCs/>
          <w:color w:val="000000"/>
          <w:sz w:val="18"/>
          <w:szCs w:val="18"/>
          <w:lang w:eastAsia="ru-RU"/>
        </w:rPr>
        <w:t>Определите предложение, в котором НЕ/НИ с выделенным словом пишется СЛИТНО. Раскройте скобки и выпишите это слово.</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Бунин рисует в рассказе (НЕ)ОПРЕДЕЛЁННУЮ личность, а устоявшийся социальный тип.</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В Мещёрском крае можно встретить никогда (НЕ)КОШЕННЫЕ луга.</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Прекрасен лебедь, когда (НЕ)ВОЗМУТИМО плывёт он по зеркальной глади воды.</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Трава, ещё (НЕ)УСПЕВШАЯ вытянуться, окружала почерневшие пни.</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(НЕ)ЗАДЕРЖИВАЯСЬ на поляне, мы поспешили к воде.</w:t>
      </w:r>
    </w:p>
    <w:p w:rsidR="00287671" w:rsidRPr="009E5946" w:rsidRDefault="006421ED" w:rsidP="0028767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95" type="#_x0000_t75" style="width:53pt;height:18.35pt" o:ole="">
            <v:imagedata r:id="rId5" o:title=""/>
          </v:shape>
          <w:control r:id="rId11" w:name="DefaultOcxName5" w:shapeid="_x0000_i1095"/>
        </w:objec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14</w:t>
      </w:r>
      <w:r w:rsidRPr="009E5946">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Мысль о (ЗА)ГРАНИЦЕ, о необходимости покупать чемоданы, билеты, выбирать маршрут приводит Обломова, (В)ОТЛИЧИЕ от его друга Штольца, в состояние, близкое к паническому.</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Княгиня вела странный образ жизни: она как внезапно уезжала (ЗА)ГРАНИЦУ, ТАК(ЖЕ) внезапно и возвращалась в Россию.</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(НА)ПРОТЯЖЕНИИ всего романа Л. Толстой не ограничивается анализом душевной жизни своих героев, с большим вниманием он относится ТАК(ЖЕ) к описанию их внешности.</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(НИ)КТО не мог повторить рекорд легкоатлета Роберта Бимона (В)ТЕЧЕНИЕ многих лет.</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Было тихо и нестерпимо жарко; лишь (ИЗ)ДАЛИ, (ОТ)ТУДА, где серебристой змейкой пригрелась на солнце река, долетали крики.</w:t>
      </w:r>
    </w:p>
    <w:p w:rsidR="00287671" w:rsidRPr="009E5946" w:rsidRDefault="006421ED" w:rsidP="0028767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99" type="#_x0000_t75" style="width:53pt;height:18.35pt" o:ole="">
            <v:imagedata r:id="rId5" o:title=""/>
          </v:shape>
          <w:control r:id="rId12" w:name="DefaultOcxName6" w:shapeid="_x0000_i1099"/>
        </w:objec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15</w:t>
      </w:r>
      <w:r w:rsidRPr="009E5946">
        <w:rPr>
          <w:rFonts w:ascii="Arial" w:eastAsia="Times New Roman" w:hAnsi="Arial" w:cs="Arial"/>
          <w:b/>
          <w:bCs/>
          <w:color w:val="000000"/>
          <w:sz w:val="18"/>
          <w:szCs w:val="18"/>
          <w:lang w:eastAsia="ru-RU"/>
        </w:rPr>
        <w:t>Укажите все цифры, на месте которых пишется НН.</w:t>
      </w:r>
    </w:p>
    <w:p w:rsidR="00287671" w:rsidRPr="009E5946" w:rsidRDefault="00287671" w:rsidP="00287671">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lastRenderedPageBreak/>
        <w:t>В первых картинах И.Н. Никитина есть некоторая упрощё(1)ость: фигуры выхваче(2)ы из темноты неопределё(3)ого пространства лучом яркого света и существуют вне связи со средой.</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16</w:t>
      </w:r>
      <w:r w:rsidRPr="009E5946">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Полы в средневековом замке устилали ароматными травами или тростниковыми циновками.</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Раньше он либо не замечал окружающей природы либо смотрел на неё с практической точки зрения.</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Тряска в лёгком возке да пьянящий степной воздух усыпили мальчика.</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Наиболее богат и разнообразен растительный и животный мир влажных тропических лесов.</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Всё внизу уже тонуло в сумерках и только верх кургана освещался красными лучами солнца.</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17</w:t>
      </w:r>
      <w:r w:rsidRPr="009E5946">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 </w:t>
      </w:r>
    </w:p>
    <w:p w:rsidR="00287671" w:rsidRPr="009E5946" w:rsidRDefault="00287671" w:rsidP="00287671">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У низенькой полуоткрытой двери дремал (1) опираясь (2) на ружьё (3) солдат (4) одетый в мундир Преображенского полка и треуголку.</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18</w:t>
      </w:r>
      <w:r w:rsidRPr="009E5946">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 </w:t>
      </w:r>
    </w:p>
    <w:p w:rsidR="00287671" w:rsidRPr="009E5946" w:rsidRDefault="00287671" w:rsidP="00287671">
      <w:pPr>
        <w:shd w:val="clear" w:color="auto" w:fill="FFFFFF"/>
        <w:spacing w:before="100" w:beforeAutospacing="1"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Ветры (1) ветры (2) о снежные (3) ветры (4) </w:t>
      </w:r>
      <w:r w:rsidRPr="009E5946">
        <w:rPr>
          <w:rFonts w:ascii="Arial" w:eastAsia="Times New Roman" w:hAnsi="Arial" w:cs="Arial"/>
          <w:i/>
          <w:iCs/>
          <w:color w:val="000000"/>
          <w:lang w:eastAsia="ru-RU"/>
        </w:rPr>
        <w:br/>
        <w:t>Заметите мою прошлую жизнь. </w:t>
      </w:r>
      <w:r w:rsidRPr="009E5946">
        <w:rPr>
          <w:rFonts w:ascii="Arial" w:eastAsia="Times New Roman" w:hAnsi="Arial" w:cs="Arial"/>
          <w:i/>
          <w:iCs/>
          <w:color w:val="000000"/>
          <w:lang w:eastAsia="ru-RU"/>
        </w:rPr>
        <w:br/>
        <w:t>Я хочу быть отроком светлым </w:t>
      </w:r>
      <w:r w:rsidRPr="009E5946">
        <w:rPr>
          <w:rFonts w:ascii="Arial" w:eastAsia="Times New Roman" w:hAnsi="Arial" w:cs="Arial"/>
          <w:i/>
          <w:iCs/>
          <w:color w:val="000000"/>
          <w:lang w:eastAsia="ru-RU"/>
        </w:rPr>
        <w:br/>
        <w:t>Иль цветком с луговой межи. </w:t>
      </w:r>
      <w:r w:rsidRPr="009E5946">
        <w:rPr>
          <w:rFonts w:ascii="Arial" w:eastAsia="Times New Roman" w:hAnsi="Arial" w:cs="Arial"/>
          <w:i/>
          <w:iCs/>
          <w:color w:val="000000"/>
          <w:lang w:eastAsia="ru-RU"/>
        </w:rPr>
        <w:br/>
        <w:t>&lt;...&gt;</w:t>
      </w:r>
      <w:r w:rsidRPr="009E5946">
        <w:rPr>
          <w:rFonts w:ascii="Arial" w:eastAsia="Times New Roman" w:hAnsi="Arial" w:cs="Arial"/>
          <w:i/>
          <w:iCs/>
          <w:color w:val="000000"/>
          <w:lang w:eastAsia="ru-RU"/>
        </w:rPr>
        <w:br/>
        <w:t>Я (5) хотел бы (6) под конские храпы </w:t>
      </w:r>
      <w:r w:rsidRPr="009E5946">
        <w:rPr>
          <w:rFonts w:ascii="Arial" w:eastAsia="Times New Roman" w:hAnsi="Arial" w:cs="Arial"/>
          <w:i/>
          <w:iCs/>
          <w:color w:val="000000"/>
          <w:lang w:eastAsia="ru-RU"/>
        </w:rPr>
        <w:br/>
        <w:t>Обниматься с соседним кустом. </w:t>
      </w:r>
      <w:r w:rsidRPr="009E5946">
        <w:rPr>
          <w:rFonts w:ascii="Arial" w:eastAsia="Times New Roman" w:hAnsi="Arial" w:cs="Arial"/>
          <w:i/>
          <w:iCs/>
          <w:color w:val="000000"/>
          <w:lang w:eastAsia="ru-RU"/>
        </w:rPr>
        <w:br/>
        <w:t>Подымайте ж (7) вы (8) лунные лапы (9) </w:t>
      </w:r>
      <w:r w:rsidRPr="009E5946">
        <w:rPr>
          <w:rFonts w:ascii="Arial" w:eastAsia="Times New Roman" w:hAnsi="Arial" w:cs="Arial"/>
          <w:i/>
          <w:iCs/>
          <w:color w:val="000000"/>
          <w:lang w:eastAsia="ru-RU"/>
        </w:rPr>
        <w:br/>
        <w:t>Мою грусть в небеса ведром.</w:t>
      </w:r>
      <w:r w:rsidRPr="009E5946">
        <w:rPr>
          <w:rFonts w:ascii="Arial" w:eastAsia="Times New Roman" w:hAnsi="Arial" w:cs="Arial"/>
          <w:i/>
          <w:iCs/>
          <w:color w:val="000000"/>
          <w:lang w:eastAsia="ru-RU"/>
        </w:rPr>
        <w:br/>
        <w:t>(С. Есенин) </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19</w:t>
      </w:r>
      <w:r w:rsidRPr="009E5946">
        <w:rPr>
          <w:rFonts w:ascii="Arial" w:eastAsia="Times New Roman" w:hAnsi="Arial" w:cs="Arial"/>
          <w:b/>
          <w:bCs/>
          <w:color w:val="000000"/>
          <w:sz w:val="18"/>
          <w:szCs w:val="18"/>
          <w:lang w:eastAsia="ru-RU"/>
        </w:rPr>
        <w:t>Расставьте все знаки препинания: укажите цифру(-ы), на месте которой(-ых) в предложении должна(-ы) стоять запятая(-ые).</w:t>
      </w:r>
    </w:p>
    <w:p w:rsidR="00287671" w:rsidRPr="009E5946" w:rsidRDefault="00287671" w:rsidP="00287671">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Государственная Третьяковская галерея (1) основателем (2) которой (3) был московский купец Павел Михайлович Третьяков (4) в наши дни признана музеем русского искусства с мировым значением.</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20</w:t>
      </w:r>
      <w:r w:rsidRPr="009E5946">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287671" w:rsidRPr="009E5946" w:rsidRDefault="00287671" w:rsidP="00287671">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По ночам к реке подвозили лес (1) и (2) когда белый туман закутывал берега (3) все восемь рот настилали доски (4) на обломки мостов.</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21</w:t>
      </w:r>
      <w:r w:rsidRPr="009E5946">
        <w:rPr>
          <w:rFonts w:ascii="Arial" w:eastAsia="Times New Roman" w:hAnsi="Arial" w:cs="Arial"/>
          <w:b/>
          <w:bCs/>
          <w:color w:val="000000"/>
          <w:sz w:val="18"/>
          <w:szCs w:val="18"/>
          <w:lang w:eastAsia="ru-RU"/>
        </w:rPr>
        <w:t>Найдите предложения, в которых запятые ставятся в соответствии с одним и тем же правилом пунктуации. Запишите номера этих предложений В ПОРЯДКЕ ВОЗРАСТАНИЯ.</w:t>
      </w:r>
    </w:p>
    <w:p w:rsidR="00287671" w:rsidRPr="009E5946" w:rsidRDefault="00287671" w:rsidP="00287671">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lastRenderedPageBreak/>
        <w:t>(1)С первых месяцев пребывания в лицее Пушкин начинает записывать свои впечатления и замыслы звучными русскими стихами. (2)Так вырастает его лицейская лирика — первые опыты растущего гения, как бы расправляющего свои крылья для широкого полёта. (3) Так создаётся ранний раздел его творчества — юношеская поэзия Пушкина, исполненная непередаваемой свежести чувств, увлекательности мысли и животрепещущей взволнованности слова. (4)Сохранились пожелтевшие страницы с отроческими стихотворениями Пушкина. (5) Отдельные листики, рукописные сборники, альбомы, тетради — всё это доносит до нас его первые творческие помыслы. (6)Эти дружеские антологии, альбомы и тетради «лицейских трубадуров» - широкая картина необычайного роста поэта. (7)За несколько лет он гигантским шагом прошёл все подготовительные фазы поэтического развития и достиг всеобщего признания.</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240" w:lineRule="auto"/>
        <w:ind w:firstLine="380"/>
        <w:rPr>
          <w:rFonts w:ascii="Arial" w:eastAsia="Times New Roman" w:hAnsi="Arial" w:cs="Arial"/>
          <w:b/>
          <w:bCs/>
          <w:i/>
          <w:iCs/>
          <w:color w:val="000000"/>
          <w:lang w:eastAsia="ru-RU"/>
        </w:rPr>
      </w:pPr>
      <w:r w:rsidRPr="009E5946">
        <w:rPr>
          <w:rFonts w:ascii="Arial" w:eastAsia="Times New Roman" w:hAnsi="Arial" w:cs="Arial"/>
          <w:b/>
          <w:bCs/>
          <w:i/>
          <w:iCs/>
          <w:color w:val="000000"/>
          <w:lang w:eastAsia="ru-RU"/>
        </w:rPr>
        <w:t>Прочитайте текст и выполните задания 22–27.</w:t>
      </w:r>
    </w:p>
    <w:p w:rsidR="00287671" w:rsidRPr="009E5946" w:rsidRDefault="00287671" w:rsidP="0028767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(1)Нас увозили из Ленинграда через Ладожское озеро, когда машины уже не ехали по льду, а плыли по воде. (2)Приближалась весна, и лёд на озере быстро таял.</w:t>
      </w:r>
    </w:p>
    <w:p w:rsidR="00287671" w:rsidRPr="009E5946" w:rsidRDefault="00287671" w:rsidP="0028767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(3)Машины плывут по воде — дороги не видно, а что-то вроде реки, по которой не то едут, не то плывут машины. (4)Я сижу, прижавшись к маме, на каких-то мягких узлах. (5)Мы едем в машине с открытым кузовом у заднего борта. (6)Холодно, сыро, ветрено. (7)Нет сил даже плакать, наверное, всем страшно. (8)Лёд уже тонкий и в любую минуту может провалиться под тяжёлой машиной. (9)А в небе в любую минуту могут появиться немецкие самолёты и начать бомбить дорогу и лёд. (10)Страх сковывает и без того беспомощное тело. (11)Помню, что от этого жуткого страха хотелось вскочить и убежать всё равно куда, только бы не сидеть в этой безвыходной обречённости.</w:t>
      </w:r>
    </w:p>
    <w:p w:rsidR="00287671" w:rsidRPr="009E5946" w:rsidRDefault="00287671" w:rsidP="0028767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(12)Люди в машине ведут себя по-разному, и это бросается в глаза.</w:t>
      </w:r>
    </w:p>
    <w:p w:rsidR="00287671" w:rsidRPr="009E5946" w:rsidRDefault="00287671" w:rsidP="0028767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(13)3а свою короткую детскую жизнь я видела и перечувствовала тогда уже так много, что перестала быть ребёнком и стала малолетнею старухой... (14)Иногда мысли проваливаются словно в пропасть. (15)Я то ли засыпаю, то ли теряю сознание. (16)Потом сознание возвращается, и снова мысли идут по кругу: «Хлеба! Хлеба! Хлеба!» (17)Так невыносимо хочется есть.</w:t>
      </w:r>
    </w:p>
    <w:p w:rsidR="00287671" w:rsidRPr="009E5946" w:rsidRDefault="00287671" w:rsidP="0028767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(18)Сколько мы так страшно ехали, не знаю — казалось, бесконечно. (19)Когда меня сняли с машины и попытались поставить на ноги, это не получилось.(20)Ноги, видимо, затекли, коленки подкашивались, и я валилась на снег. (21)На руках меня отнесли в какое-то помещение. (22)Там было тепло. (23)Но хотелось только одного — есть, есть и есть, потому что сытость не наступала. (24)И сытость не наступит ещё очень и очень долго. (25)Всё же чувство забытого тепла навалилось на меня, и я спала, спала, спала... (26)Конечно, теперь, когда мне уже 16 лет и я пишу эти строки, я могу всё это осознать и найти нужные слова, чтобы выразить то своё состояние. (27)А тогда... (28)Моя детская Память хранит на своих полках очень многое, что невозможно забыть, невозможно не помнить. (29)Но не всё это будет востребовано жизнью, и потускнеют воспоминания и восприятия прошлого.</w:t>
      </w:r>
    </w:p>
    <w:p w:rsidR="00287671" w:rsidRPr="009E5946" w:rsidRDefault="00287671" w:rsidP="0028767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(30)Но всё будет лежать до востребования и когда-нибудь пригодится. (31)Главное, какие ценности востребуются в моей взрослой жизни. (32)И пока помню, пока болею блокадой и военной памятью, сделаю эти наброски о страшном периоде моей маленькой жизни и жизни большой Страны, наброски о гибельной голодной жизни в моём Ленинграде, о страшной дороге по Ладожскому озеру, о том, что было после того, как нас посадили в поезд и мы с мамой поехали сначала в Горький, а потом навстречу Сталинградской битве... (33)Наброски о том, как калечили людей нравственно и психически голод и война...</w:t>
      </w:r>
    </w:p>
    <w:p w:rsidR="00287671" w:rsidRPr="009E5946" w:rsidRDefault="00287671" w:rsidP="0028767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lastRenderedPageBreak/>
        <w:t>(34)Зачем я всё это пишу через пять лет после Победы? (35)Пишу для себя, для Памяти, пока ещё помню мелочи и детали событий.</w:t>
      </w:r>
    </w:p>
    <w:p w:rsidR="00287671" w:rsidRPr="009E5946" w:rsidRDefault="00287671" w:rsidP="0028767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(36)Пишу, чтобы выплеснуть на бумагу мою непроходящую боль от того, что нас, несмышлёнышей, бросили под откосом, раненых и больных, взрослые люди, когда нас отправляли обратно в Ленинград после кошмара Демянска и Лычкова, что в одиночестве пришлось осиливать мучительный голод зимы 1941 — 1942 гг., потому что мама была на казарменном положении, что в моей маленькой жизни был Сталинград и госпиталь с огромными человеческими страданиями.</w:t>
      </w:r>
    </w:p>
    <w:p w:rsidR="00287671" w:rsidRPr="009E5946" w:rsidRDefault="00287671" w:rsidP="0028767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(37)У меня много причин, и может быть, когда я поделюсь своей болью с бумагой, мне станет легче. (38)А ещё и потому, что, когда у нас собираются сослуживцы отца и вспоминают войну, мне так хочется выкрикнуть: (39)«А знаете ли вы, что выпало на долю ваших семей, ваших детей в Ленинграде? (40)В Сталинграде? (41)В других местах, где шла война, где были бои?» (42)Но с нашей Памятью не считаются. (43)Вот и пусть эта моя горькая Память тихонечко лежит среди моих книг и тетрадей. (44)Пусть лежит, и может быть, кто-нибудь когда-нибудь найдёт в выброшенном хламе эту тетрадь и узнает, как мы жили и выжили в войну, и пусть это будет неравнодушный человек. (45)Мои беды и страдания — это мои, до которых никому нет дела. (46)У кого-то, может, было куда хуже. (47)Да и наверняка хуже, иначе люди бы не умирали. (48)Но и мне с лихвой хватило этого и хватит на всю оставшуюся жизнь. (49)Забудутся какие-то мелочи, но тот страх голода, бомбёжек, обстрелов, страдания раненых в госпитале, смерть Даниловны и её помощь и тёти Ксении не забудутся никогда.</w:t>
      </w:r>
    </w:p>
    <w:p w:rsidR="00287671" w:rsidRPr="009E5946" w:rsidRDefault="00287671" w:rsidP="00287671">
      <w:pPr>
        <w:shd w:val="clear" w:color="auto" w:fill="FFFFFF"/>
        <w:spacing w:before="100" w:beforeAutospacing="1" w:after="0" w:line="223" w:lineRule="atLeast"/>
        <w:ind w:firstLine="380"/>
        <w:rPr>
          <w:rFonts w:ascii="Arial" w:eastAsia="Times New Roman" w:hAnsi="Arial" w:cs="Arial"/>
          <w:color w:val="000000"/>
          <w:sz w:val="20"/>
          <w:szCs w:val="20"/>
          <w:lang w:eastAsia="ru-RU"/>
        </w:rPr>
      </w:pPr>
      <w:r w:rsidRPr="009E5946">
        <w:rPr>
          <w:rFonts w:ascii="Arial" w:eastAsia="Times New Roman" w:hAnsi="Arial" w:cs="Arial"/>
          <w:color w:val="000000"/>
          <w:sz w:val="20"/>
          <w:szCs w:val="20"/>
          <w:lang w:eastAsia="ru-RU"/>
        </w:rPr>
        <w:t>(По Л. Пожедаевой *)</w:t>
      </w:r>
    </w:p>
    <w:p w:rsidR="00287671" w:rsidRPr="009E5946" w:rsidRDefault="00287671" w:rsidP="0028767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 Людмила Васильевна Пожедаева (род. в 1934 г.), будучи школьницей, в 16 лет написала мемуары о том, как в 7 лет оказалась в адском хаосе Великой Отечественной войны — в ужасе, голоде, холоде блокады Ленинграда. Её книга «Война, блокада, я и другие... Мемуары ребёнка войны» о том, как 900 дней и ночей город и люди, живые и мёртвые, вопреки всему противостояли голоду, разрушению, смерти.</w:t>
      </w: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22</w:t>
      </w:r>
      <w:r w:rsidRPr="009E5946">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Девочка вела дневник и записывала свои впечатления в блокадные дни в Ленинграде.</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Людей вывозили из Ленинграда по Дороге жизни на машинах, и они вели себя по-разному.</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Автор надеется, что со временем сотрутся в памяти все её детские страшные воспоминания.</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Ребёнок блокады пишет через пять лет после Победы мемуары, чтобы поделиться своей непроходящей болью и облегчить её.</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На долю тех, кто был в тылу во время войны, особенно в Ленинграде и Сталинграде, выпало горя и бед не меньше, чем фронтовикам.</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23</w:t>
      </w:r>
      <w:r w:rsidRPr="009E5946">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w:t>
      </w:r>
      <w:r w:rsidRPr="009E5946">
        <w:rPr>
          <w:rFonts w:ascii="Arial" w:eastAsia="Times New Roman" w:hAnsi="Arial" w:cs="Arial"/>
          <w:color w:val="0655A0"/>
          <w:lang w:eastAsia="ru-RU"/>
        </w:rPr>
        <w:t>Предложения 3—11</w:t>
      </w:r>
      <w:r w:rsidRPr="009E5946">
        <w:rPr>
          <w:rFonts w:ascii="Arial" w:eastAsia="Times New Roman" w:hAnsi="Arial" w:cs="Arial"/>
          <w:color w:val="000000"/>
          <w:lang w:eastAsia="ru-RU"/>
        </w:rPr>
        <w:t> включают повествование.</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w:t>
      </w:r>
      <w:r w:rsidRPr="009E5946">
        <w:rPr>
          <w:rFonts w:ascii="Arial" w:eastAsia="Times New Roman" w:hAnsi="Arial" w:cs="Arial"/>
          <w:color w:val="0655A0"/>
          <w:lang w:eastAsia="ru-RU"/>
        </w:rPr>
        <w:t>Предложение 30</w:t>
      </w:r>
      <w:r w:rsidRPr="009E5946">
        <w:rPr>
          <w:rFonts w:ascii="Arial" w:eastAsia="Times New Roman" w:hAnsi="Arial" w:cs="Arial"/>
          <w:color w:val="000000"/>
          <w:lang w:eastAsia="ru-RU"/>
        </w:rPr>
        <w:t> противопоставлено по содержанию </w:t>
      </w:r>
      <w:r w:rsidRPr="009E5946">
        <w:rPr>
          <w:rFonts w:ascii="Arial" w:eastAsia="Times New Roman" w:hAnsi="Arial" w:cs="Arial"/>
          <w:color w:val="0655A0"/>
          <w:lang w:eastAsia="ru-RU"/>
        </w:rPr>
        <w:t>предложению 29</w:t>
      </w:r>
      <w:r w:rsidRPr="009E5946">
        <w:rPr>
          <w:rFonts w:ascii="Arial" w:eastAsia="Times New Roman" w:hAnsi="Arial" w:cs="Arial"/>
          <w:color w:val="000000"/>
          <w:lang w:eastAsia="ru-RU"/>
        </w:rPr>
        <w:t>.</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В </w:t>
      </w:r>
      <w:r w:rsidRPr="009E5946">
        <w:rPr>
          <w:rFonts w:ascii="Arial" w:eastAsia="Times New Roman" w:hAnsi="Arial" w:cs="Arial"/>
          <w:color w:val="0655A0"/>
          <w:lang w:eastAsia="ru-RU"/>
        </w:rPr>
        <w:t>предложениях 30—33</w:t>
      </w:r>
      <w:r w:rsidRPr="009E5946">
        <w:rPr>
          <w:rFonts w:ascii="Arial" w:eastAsia="Times New Roman" w:hAnsi="Arial" w:cs="Arial"/>
          <w:color w:val="000000"/>
          <w:lang w:eastAsia="ru-RU"/>
        </w:rPr>
        <w:t> содержится рассуждение.</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lastRenderedPageBreak/>
        <w:t>4) В </w:t>
      </w:r>
      <w:r w:rsidRPr="009E5946">
        <w:rPr>
          <w:rFonts w:ascii="Arial" w:eastAsia="Times New Roman" w:hAnsi="Arial" w:cs="Arial"/>
          <w:color w:val="0655A0"/>
          <w:lang w:eastAsia="ru-RU"/>
        </w:rPr>
        <w:t>предложении 42</w:t>
      </w:r>
      <w:r w:rsidRPr="009E5946">
        <w:rPr>
          <w:rFonts w:ascii="Arial" w:eastAsia="Times New Roman" w:hAnsi="Arial" w:cs="Arial"/>
          <w:color w:val="000000"/>
          <w:lang w:eastAsia="ru-RU"/>
        </w:rPr>
        <w:t> содержит ответ на вопрос, поставленный в </w:t>
      </w:r>
      <w:r w:rsidRPr="009E5946">
        <w:rPr>
          <w:rFonts w:ascii="Arial" w:eastAsia="Times New Roman" w:hAnsi="Arial" w:cs="Arial"/>
          <w:color w:val="0655A0"/>
          <w:lang w:eastAsia="ru-RU"/>
        </w:rPr>
        <w:t>предложении 41</w:t>
      </w:r>
      <w:r w:rsidRPr="009E5946">
        <w:rPr>
          <w:rFonts w:ascii="Arial" w:eastAsia="Times New Roman" w:hAnsi="Arial" w:cs="Arial"/>
          <w:color w:val="000000"/>
          <w:lang w:eastAsia="ru-RU"/>
        </w:rPr>
        <w:t>.</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В </w:t>
      </w:r>
      <w:r w:rsidRPr="009E5946">
        <w:rPr>
          <w:rFonts w:ascii="Arial" w:eastAsia="Times New Roman" w:hAnsi="Arial" w:cs="Arial"/>
          <w:color w:val="0655A0"/>
          <w:lang w:eastAsia="ru-RU"/>
        </w:rPr>
        <w:t>предложениях 43-47</w:t>
      </w:r>
      <w:r w:rsidRPr="009E5946">
        <w:rPr>
          <w:rFonts w:ascii="Arial" w:eastAsia="Times New Roman" w:hAnsi="Arial" w:cs="Arial"/>
          <w:color w:val="000000"/>
          <w:lang w:eastAsia="ru-RU"/>
        </w:rPr>
        <w:t> заключено повествование.</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24</w:t>
      </w:r>
      <w:r w:rsidRPr="009E5946">
        <w:rPr>
          <w:rFonts w:ascii="Arial" w:eastAsia="Times New Roman" w:hAnsi="Arial" w:cs="Arial"/>
          <w:b/>
          <w:bCs/>
          <w:color w:val="000000"/>
          <w:sz w:val="18"/>
          <w:szCs w:val="18"/>
          <w:lang w:eastAsia="ru-RU"/>
        </w:rPr>
        <w:t>Из </w:t>
      </w:r>
      <w:r w:rsidRPr="009E5946">
        <w:rPr>
          <w:rFonts w:ascii="Arial" w:eastAsia="Times New Roman" w:hAnsi="Arial" w:cs="Arial"/>
          <w:b/>
          <w:bCs/>
          <w:color w:val="0655A0"/>
          <w:sz w:val="18"/>
          <w:lang w:eastAsia="ru-RU"/>
        </w:rPr>
        <w:t>предложений 13-17</w:t>
      </w:r>
      <w:r w:rsidRPr="009E5946">
        <w:rPr>
          <w:rFonts w:ascii="Arial" w:eastAsia="Times New Roman" w:hAnsi="Arial" w:cs="Arial"/>
          <w:b/>
          <w:bCs/>
          <w:color w:val="000000"/>
          <w:sz w:val="18"/>
          <w:szCs w:val="18"/>
          <w:lang w:eastAsia="ru-RU"/>
        </w:rPr>
        <w:t> выпишите антонимы.</w:t>
      </w:r>
    </w:p>
    <w:p w:rsidR="00287671" w:rsidRPr="009E5946" w:rsidRDefault="006421ED" w:rsidP="0028767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103" type="#_x0000_t75" style="width:53pt;height:18.35pt" o:ole="">
            <v:imagedata r:id="rId5" o:title=""/>
          </v:shape>
          <w:control r:id="rId13" w:name="DefaultOcxName7" w:shapeid="_x0000_i1103"/>
        </w:objec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25</w:t>
      </w:r>
      <w:r w:rsidRPr="009E5946">
        <w:rPr>
          <w:rFonts w:ascii="Arial" w:eastAsia="Times New Roman" w:hAnsi="Arial" w:cs="Arial"/>
          <w:b/>
          <w:bCs/>
          <w:color w:val="000000"/>
          <w:sz w:val="18"/>
          <w:szCs w:val="18"/>
          <w:lang w:eastAsia="ru-RU"/>
        </w:rPr>
        <w:t>Среди </w:t>
      </w:r>
      <w:r w:rsidRPr="009E5946">
        <w:rPr>
          <w:rFonts w:ascii="Arial" w:eastAsia="Times New Roman" w:hAnsi="Arial" w:cs="Arial"/>
          <w:b/>
          <w:bCs/>
          <w:color w:val="0655A0"/>
          <w:sz w:val="18"/>
          <w:lang w:eastAsia="ru-RU"/>
        </w:rPr>
        <w:t>предложений 18-26</w:t>
      </w:r>
      <w:r w:rsidRPr="009E5946">
        <w:rPr>
          <w:rFonts w:ascii="Arial" w:eastAsia="Times New Roman" w:hAnsi="Arial" w:cs="Arial"/>
          <w:b/>
          <w:bCs/>
          <w:color w:val="000000"/>
          <w:sz w:val="18"/>
          <w:szCs w:val="18"/>
          <w:lang w:eastAsia="ru-RU"/>
        </w:rPr>
        <w:t> найдите такое(-ие), которое(-ые) связаны с предыдущим при помощи союза и лексических повторов. Напишите номер(-а) этого(-их) предложения(-ий).</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after="0" w:line="240" w:lineRule="auto"/>
        <w:ind w:firstLine="380"/>
        <w:rPr>
          <w:rFonts w:ascii="Arial" w:eastAsia="Times New Roman" w:hAnsi="Arial" w:cs="Arial"/>
          <w:b/>
          <w:bCs/>
          <w:i/>
          <w:iCs/>
          <w:color w:val="000000"/>
          <w:lang w:eastAsia="ru-RU"/>
        </w:rPr>
      </w:pPr>
      <w:r w:rsidRPr="009E5946">
        <w:rPr>
          <w:rFonts w:ascii="Arial" w:eastAsia="Times New Roman" w:hAnsi="Arial" w:cs="Arial"/>
          <w:b/>
          <w:bCs/>
          <w:i/>
          <w:iCs/>
          <w:color w:val="00000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26</w:t>
      </w:r>
      <w:r w:rsidRPr="009E5946">
        <w:rPr>
          <w:rFonts w:ascii="Arial" w:eastAsia="Times New Roman" w:hAnsi="Arial" w:cs="Arial"/>
          <w:b/>
          <w:bCs/>
          <w:color w:val="000000"/>
          <w:sz w:val="18"/>
          <w:szCs w:val="18"/>
          <w:lang w:eastAsia="ru-RU"/>
        </w:rPr>
        <w:t>«Автор текста — ребёнок блокады Ленинграда в Великую Отечественную - оставил свои воспоминания для потомков, для нас, живущих в сытое мирное время. Со страниц книги Людмилы Пожедаевой громкой болью кричат три обострённых и обнажённых чувства — голод, холод, страх. И они многократно усиливаются такими средствами выразительности, как (А) ____ (</w:t>
      </w:r>
      <w:r w:rsidRPr="009E5946">
        <w:rPr>
          <w:rFonts w:ascii="Arial" w:eastAsia="Times New Roman" w:hAnsi="Arial" w:cs="Arial"/>
          <w:b/>
          <w:bCs/>
          <w:color w:val="0655A0"/>
          <w:sz w:val="18"/>
          <w:lang w:eastAsia="ru-RU"/>
        </w:rPr>
        <w:t>в предложениях 16, 25</w:t>
      </w:r>
      <w:r w:rsidRPr="009E5946">
        <w:rPr>
          <w:rFonts w:ascii="Arial" w:eastAsia="Times New Roman" w:hAnsi="Arial" w:cs="Arial"/>
          <w:b/>
          <w:bCs/>
          <w:color w:val="000000"/>
          <w:sz w:val="18"/>
          <w:szCs w:val="18"/>
          <w:lang w:eastAsia="ru-RU"/>
        </w:rPr>
        <w:t>), (Б) ____ (в </w:t>
      </w:r>
      <w:r w:rsidRPr="009E5946">
        <w:rPr>
          <w:rFonts w:ascii="Arial" w:eastAsia="Times New Roman" w:hAnsi="Arial" w:cs="Arial"/>
          <w:b/>
          <w:bCs/>
          <w:color w:val="0655A0"/>
          <w:sz w:val="18"/>
          <w:lang w:eastAsia="ru-RU"/>
        </w:rPr>
        <w:t>предложениях 35—36</w:t>
      </w:r>
      <w:r w:rsidRPr="009E5946">
        <w:rPr>
          <w:rFonts w:ascii="Arial" w:eastAsia="Times New Roman" w:hAnsi="Arial" w:cs="Arial"/>
          <w:b/>
          <w:bCs/>
          <w:color w:val="000000"/>
          <w:sz w:val="18"/>
          <w:szCs w:val="18"/>
          <w:lang w:eastAsia="ru-RU"/>
        </w:rPr>
        <w:t>), (В) _____ (</w:t>
      </w:r>
      <w:r w:rsidRPr="009E5946">
        <w:rPr>
          <w:rFonts w:ascii="Arial" w:eastAsia="Times New Roman" w:hAnsi="Arial" w:cs="Arial"/>
          <w:b/>
          <w:bCs/>
          <w:color w:val="0655A0"/>
          <w:sz w:val="18"/>
          <w:lang w:eastAsia="ru-RU"/>
        </w:rPr>
        <w:t>предложения 32—33, 39—40</w:t>
      </w:r>
      <w:r w:rsidRPr="009E5946">
        <w:rPr>
          <w:rFonts w:ascii="Arial" w:eastAsia="Times New Roman" w:hAnsi="Arial" w:cs="Arial"/>
          <w:b/>
          <w:bCs/>
          <w:color w:val="000000"/>
          <w:sz w:val="18"/>
          <w:szCs w:val="18"/>
          <w:lang w:eastAsia="ru-RU"/>
        </w:rPr>
        <w:t>). Несмотря на то, что мемуары писала шестнадцатилетняя девочка, в тексте много таких тропов, как (Г) ____ («страх сковывает» в </w:t>
      </w:r>
      <w:r w:rsidRPr="009E5946">
        <w:rPr>
          <w:rFonts w:ascii="Arial" w:eastAsia="Times New Roman" w:hAnsi="Arial" w:cs="Arial"/>
          <w:b/>
          <w:bCs/>
          <w:color w:val="0655A0"/>
          <w:sz w:val="18"/>
          <w:lang w:eastAsia="ru-RU"/>
        </w:rPr>
        <w:t>предложении 10</w:t>
      </w:r>
      <w:r w:rsidRPr="009E5946">
        <w:rPr>
          <w:rFonts w:ascii="Arial" w:eastAsia="Times New Roman" w:hAnsi="Arial" w:cs="Arial"/>
          <w:b/>
          <w:bCs/>
          <w:color w:val="000000"/>
          <w:sz w:val="18"/>
          <w:szCs w:val="18"/>
          <w:lang w:eastAsia="ru-RU"/>
        </w:rPr>
        <w:t>, «мысли проваливаются» в </w:t>
      </w:r>
      <w:r w:rsidRPr="009E5946">
        <w:rPr>
          <w:rFonts w:ascii="Arial" w:eastAsia="Times New Roman" w:hAnsi="Arial" w:cs="Arial"/>
          <w:b/>
          <w:bCs/>
          <w:color w:val="0655A0"/>
          <w:sz w:val="18"/>
          <w:lang w:eastAsia="ru-RU"/>
        </w:rPr>
        <w:t>предложении 14</w:t>
      </w:r>
      <w:r w:rsidRPr="009E5946">
        <w:rPr>
          <w:rFonts w:ascii="Arial" w:eastAsia="Times New Roman" w:hAnsi="Arial" w:cs="Arial"/>
          <w:b/>
          <w:bCs/>
          <w:color w:val="000000"/>
          <w:sz w:val="18"/>
          <w:szCs w:val="18"/>
          <w:lang w:eastAsia="ru-RU"/>
        </w:rPr>
        <w:t>, «чувство навалилось» в </w:t>
      </w:r>
      <w:r w:rsidRPr="009E5946">
        <w:rPr>
          <w:rFonts w:ascii="Arial" w:eastAsia="Times New Roman" w:hAnsi="Arial" w:cs="Arial"/>
          <w:b/>
          <w:bCs/>
          <w:color w:val="0655A0"/>
          <w:sz w:val="18"/>
          <w:lang w:eastAsia="ru-RU"/>
        </w:rPr>
        <w:t>предложении 25</w:t>
      </w:r>
      <w:r w:rsidRPr="009E5946">
        <w:rPr>
          <w:rFonts w:ascii="Arial" w:eastAsia="Times New Roman" w:hAnsi="Arial" w:cs="Arial"/>
          <w:b/>
          <w:bCs/>
          <w:color w:val="000000"/>
          <w:sz w:val="18"/>
          <w:szCs w:val="18"/>
          <w:lang w:eastAsia="ru-RU"/>
        </w:rPr>
        <w:t>)». </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противопоставление</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парцелляция</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риторические восклицания</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оксюморон</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лексический повтор</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6) градация</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7) метафоры</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8) разговорная лексика</w:t>
      </w:r>
    </w:p>
    <w:p w:rsidR="00287671" w:rsidRPr="009E5946" w:rsidRDefault="00287671" w:rsidP="0028767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9) анафора</w:t>
      </w:r>
    </w:p>
    <w:p w:rsidR="00287671" w:rsidRPr="009E5946" w:rsidRDefault="00287671" w:rsidP="00287671">
      <w:pPr>
        <w:shd w:val="clear" w:color="auto" w:fill="FFFFFF"/>
        <w:spacing w:after="0" w:line="240" w:lineRule="auto"/>
        <w:rPr>
          <w:rFonts w:ascii="Arial" w:eastAsia="Times New Roman" w:hAnsi="Arial" w:cs="Arial"/>
          <w:color w:val="000000"/>
          <w:lang w:eastAsia="ru-RU"/>
        </w:rPr>
      </w:pPr>
    </w:p>
    <w:p w:rsidR="00287671" w:rsidRPr="009E5946" w:rsidRDefault="00287671" w:rsidP="00287671">
      <w:pPr>
        <w:shd w:val="clear" w:color="auto" w:fill="FFFFFF"/>
        <w:spacing w:before="100" w:beforeAutospacing="1" w:after="0" w:line="240" w:lineRule="auto"/>
        <w:outlineLvl w:val="1"/>
        <w:rPr>
          <w:rFonts w:ascii="Arial" w:eastAsia="Times New Roman" w:hAnsi="Arial" w:cs="Arial"/>
          <w:color w:val="000000"/>
          <w:sz w:val="24"/>
          <w:szCs w:val="24"/>
          <w:lang w:eastAsia="ru-RU"/>
        </w:rPr>
      </w:pPr>
      <w:r w:rsidRPr="009E5946">
        <w:rPr>
          <w:rFonts w:ascii="Arial" w:eastAsia="Times New Roman" w:hAnsi="Arial" w:cs="Arial"/>
          <w:color w:val="000000"/>
          <w:sz w:val="24"/>
          <w:szCs w:val="24"/>
          <w:lang w:eastAsia="ru-RU"/>
        </w:rPr>
        <w:t>Часть 2</w:t>
      </w:r>
    </w:p>
    <w:p w:rsidR="00287671" w:rsidRPr="009E5946" w:rsidRDefault="00287671" w:rsidP="0028767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27</w:t>
      </w:r>
      <w:r w:rsidRPr="009E5946">
        <w:rPr>
          <w:rFonts w:ascii="Arial" w:eastAsia="Times New Roman" w:hAnsi="Arial" w:cs="Arial"/>
          <w:color w:val="000000"/>
          <w:sz w:val="18"/>
          <w:lang w:eastAsia="ru-RU"/>
        </w:rPr>
        <w:t> Напишите сочинение по прочитанному тексту</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Сформулируйте одну из проблем, поставленных автором текста.</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lastRenderedPageBreak/>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Объём сочинения – не менее 150 слов.</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287671" w:rsidRDefault="00287671" w:rsidP="00287671">
      <w:pPr>
        <w:spacing w:after="0"/>
      </w:pPr>
    </w:p>
    <w:p w:rsidR="00287671" w:rsidRDefault="00287671" w:rsidP="00287671">
      <w:pPr>
        <w:shd w:val="clear" w:color="auto" w:fill="FFFFFF"/>
        <w:spacing w:after="0" w:line="240" w:lineRule="auto"/>
        <w:ind w:firstLine="38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Вариант 29</w:t>
      </w:r>
    </w:p>
    <w:p w:rsidR="00287671" w:rsidRPr="00205411" w:rsidRDefault="00287671" w:rsidP="0028767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(1)Материнская плата — это большая плата (именно плата или, как иногда говорят, печатная плата, используя радиоэлектронную терминологию), к которой присоединяются все остальные детали компьютера. (2)Материнская плата действует как станция управления, которая соединяет и объединяет другие части (отсюда и название — «материнская»). (3)&lt;...&gt;, процессор, оперативная память и видеокарта подключены непосредственно к материнской плате.</w:t>
      </w: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w:t>
      </w:r>
      <w:r w:rsidRPr="00205411">
        <w:rPr>
          <w:rFonts w:ascii="Arial" w:eastAsia="Times New Roman" w:hAnsi="Arial" w:cs="Arial"/>
          <w:b/>
          <w:bCs/>
          <w:color w:val="000000"/>
          <w:sz w:val="18"/>
          <w:szCs w:val="18"/>
          <w:lang w:eastAsia="ru-RU"/>
        </w:rPr>
        <w:t>Укажите два предложения, в которых верно передана ГЛАВНАЯ информация, содержащаяся в тексте. Запишите номера этих предложений.</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Плата, к которой присоединяются отдельные детали компьютера, действует как станция управления.</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Процессор, и оперативная память, и видеокарта подключены непосредственно к большой плате в компьютере, называемой материнской.</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Большая плата как станция управления соединяет и объединяет все составляющие части компьютера, именно поэтому её называют материнской.</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Большая плата, выполняющая роль станции управления, получила название «материнская» благодаря своему основному назначению: она соединяет и объединяет все составляющие части компьютера.</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Материнскую плату специалисты называют печатной, используя при этом радиоэлектронную терминологию.</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w:t>
      </w:r>
      <w:r w:rsidRPr="00205411">
        <w:rPr>
          <w:rFonts w:ascii="Arial" w:eastAsia="Times New Roman" w:hAnsi="Arial" w:cs="Arial"/>
          <w:b/>
          <w:bCs/>
          <w:color w:val="000000"/>
          <w:sz w:val="18"/>
          <w:szCs w:val="18"/>
          <w:lang w:eastAsia="ru-RU"/>
        </w:rPr>
        <w:t>Самостоятельно подберите вводное слово со значением «порядок мыслей и их связь», которое должно стоять на месте пропуска в </w:t>
      </w:r>
      <w:r w:rsidRPr="00205411">
        <w:rPr>
          <w:rFonts w:ascii="Arial" w:eastAsia="Times New Roman" w:hAnsi="Arial" w:cs="Arial"/>
          <w:b/>
          <w:bCs/>
          <w:color w:val="0655A0"/>
          <w:sz w:val="18"/>
          <w:lang w:eastAsia="ru-RU"/>
        </w:rPr>
        <w:t>третьем(3) предложении</w:t>
      </w:r>
      <w:r w:rsidRPr="00205411">
        <w:rPr>
          <w:rFonts w:ascii="Arial" w:eastAsia="Times New Roman" w:hAnsi="Arial" w:cs="Arial"/>
          <w:b/>
          <w:bCs/>
          <w:color w:val="000000"/>
          <w:sz w:val="18"/>
          <w:szCs w:val="18"/>
          <w:lang w:eastAsia="ru-RU"/>
        </w:rPr>
        <w:t>текста. Запишите это вводное слово. </w:t>
      </w:r>
    </w:p>
    <w:p w:rsidR="00287671" w:rsidRPr="00205411"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07" type="#_x0000_t75" style="width:60.45pt;height:18.35pt" o:ole="">
            <v:imagedata r:id="rId14" o:title=""/>
          </v:shape>
          <w:control r:id="rId15" w:name="DefaultOcxName8" w:shapeid="_x0000_i1107"/>
        </w:objec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3</w:t>
      </w:r>
      <w:r w:rsidRPr="00205411">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ЧАСТЬ. Определите значение, в котором это слово употреблено во </w:t>
      </w:r>
      <w:r w:rsidRPr="00205411">
        <w:rPr>
          <w:rFonts w:ascii="Arial" w:eastAsia="Times New Roman" w:hAnsi="Arial" w:cs="Arial"/>
          <w:b/>
          <w:bCs/>
          <w:color w:val="0655A0"/>
          <w:sz w:val="18"/>
          <w:lang w:eastAsia="ru-RU"/>
        </w:rPr>
        <w:t>втором (2)</w:t>
      </w:r>
      <w:r w:rsidRPr="00205411">
        <w:rPr>
          <w:rFonts w:ascii="Arial" w:eastAsia="Times New Roman" w:hAnsi="Arial" w:cs="Arial"/>
          <w:b/>
          <w:bCs/>
          <w:color w:val="000000"/>
          <w:sz w:val="18"/>
          <w:szCs w:val="18"/>
          <w:lang w:eastAsia="ru-RU"/>
        </w:rPr>
        <w:t>предложении текста. Выпишите цифру, соответствующую этому значению в приведённом фрагменте словарной статьи.</w:t>
      </w:r>
      <w:r w:rsidRPr="00205411">
        <w:rPr>
          <w:rFonts w:ascii="Arial" w:eastAsia="Times New Roman" w:hAnsi="Arial" w:cs="Arial"/>
          <w:b/>
          <w:bCs/>
          <w:color w:val="000000"/>
          <w:sz w:val="18"/>
          <w:szCs w:val="18"/>
          <w:lang w:eastAsia="ru-RU"/>
        </w:rPr>
        <w:br/>
        <w:t>ЧАСТЬ, -и, ж. </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Доля, отдельная единица, на которые подразделяется целое.</w:t>
      </w:r>
      <w:r w:rsidRPr="00205411">
        <w:rPr>
          <w:rFonts w:ascii="Arial" w:eastAsia="Times New Roman" w:hAnsi="Arial" w:cs="Arial"/>
          <w:i/>
          <w:iCs/>
          <w:color w:val="000000"/>
          <w:sz w:val="20"/>
          <w:szCs w:val="20"/>
          <w:lang w:eastAsia="ru-RU"/>
        </w:rPr>
        <w:t> Разделять на части. Ч. заработка. Ч. публики. Ч. яблока.</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Раздел, подраздел произведения. </w:t>
      </w:r>
      <w:r w:rsidRPr="00205411">
        <w:rPr>
          <w:rFonts w:ascii="Arial" w:eastAsia="Times New Roman" w:hAnsi="Arial" w:cs="Arial"/>
          <w:i/>
          <w:iCs/>
          <w:color w:val="000000"/>
          <w:sz w:val="20"/>
          <w:szCs w:val="20"/>
          <w:lang w:eastAsia="ru-RU"/>
        </w:rPr>
        <w:t>Роман в трёх частях. Четыре части симфонии.</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Отдел какого-н. учреждения, отдельная часть управления. </w:t>
      </w:r>
      <w:r w:rsidRPr="00205411">
        <w:rPr>
          <w:rFonts w:ascii="Arial" w:eastAsia="Times New Roman" w:hAnsi="Arial" w:cs="Arial"/>
          <w:i/>
          <w:iCs/>
          <w:color w:val="000000"/>
          <w:sz w:val="20"/>
          <w:szCs w:val="20"/>
          <w:lang w:eastAsia="ru-RU"/>
        </w:rPr>
        <w:t>Санитарная ч. Учебная ч.</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Предмет как составной элемент какого-нибудь целого организма, механизма. </w:t>
      </w:r>
      <w:r w:rsidRPr="00205411">
        <w:rPr>
          <w:rFonts w:ascii="Arial" w:eastAsia="Times New Roman" w:hAnsi="Arial" w:cs="Arial"/>
          <w:i/>
          <w:iCs/>
          <w:color w:val="000000"/>
          <w:sz w:val="20"/>
          <w:szCs w:val="20"/>
          <w:lang w:eastAsia="ru-RU"/>
        </w:rPr>
        <w:t>Запасные части (детали машин).</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4</w:t>
      </w:r>
      <w:r w:rsidRPr="00205411">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киломЕтр</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донЕльзя</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отобрАла</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позвонИм</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довезЁнный</w:t>
      </w:r>
    </w:p>
    <w:p w:rsidR="00287671" w:rsidRPr="00205411"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11" type="#_x0000_t75" style="width:60.45pt;height:18.35pt" o:ole="">
            <v:imagedata r:id="rId14" o:title=""/>
          </v:shape>
          <w:control r:id="rId16" w:name="DefaultOcxName11" w:shapeid="_x0000_i1111"/>
        </w:objec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5</w:t>
      </w:r>
      <w:r w:rsidRPr="00205411">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 увеличением ПОКУПАТЕЛЬСКОГО спроса завод готов выдавать больше продукции.</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Этот человек производит ДВОЙСТВЕННОЕ впечатление.</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Писатель искренне считает это произведение самым УДАЧЛИВЫМ из всего написанного.</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Кое-где по опушкам БОЛОТНЫЙ запах был очень силён.</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lastRenderedPageBreak/>
        <w:t>Этот выдающийся учёный-физик считал себя полным НЕВЕЖДОЙ в литературе.</w:t>
      </w:r>
    </w:p>
    <w:p w:rsidR="00287671" w:rsidRPr="00205411"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15" type="#_x0000_t75" style="width:60.45pt;height:18.35pt" o:ole="">
            <v:imagedata r:id="rId14" o:title=""/>
          </v:shape>
          <w:control r:id="rId17" w:name="DefaultOcxName21" w:shapeid="_x0000_i1115"/>
        </w:objec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6</w:t>
      </w:r>
      <w:r w:rsidRPr="00205411">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w:t>
      </w:r>
    </w:p>
    <w:p w:rsidR="00287671" w:rsidRPr="00205411" w:rsidRDefault="00287671" w:rsidP="00287671">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Черноплодная рябина — коренной абориген Америки — была завезена в ботанические сады Москвы и Петербурга в XIX веке, ещё при жизни А.С. Пушкина.</w:t>
      </w:r>
    </w:p>
    <w:p w:rsidR="00287671" w:rsidRPr="00205411"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19" type="#_x0000_t75" style="width:60.45pt;height:18.35pt" o:ole="">
            <v:imagedata r:id="rId14" o:title=""/>
          </v:shape>
          <w:control r:id="rId18" w:name="DefaultOcxName31" w:shapeid="_x0000_i1119"/>
        </w:objec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7</w:t>
      </w:r>
      <w:r w:rsidRPr="00205411">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более ПЯТИСТА человек</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ИНЖЕНЕРЫ</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НАИСЛОЖНЕЙШИЙ</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 день ИМЕНИН</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винные ПОГРЕБА</w:t>
      </w:r>
    </w:p>
    <w:p w:rsidR="00287671" w:rsidRPr="00205411"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23" type="#_x0000_t75" style="width:60.45pt;height:18.35pt" o:ole="">
            <v:imagedata r:id="rId14" o:title=""/>
          </v:shape>
          <w:control r:id="rId19" w:name="DefaultOcxName41" w:shapeid="_x0000_i1123"/>
        </w:objec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8</w:t>
      </w:r>
      <w:r w:rsidRPr="00205411">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Запишите в таблицу выбранные цифры под соответствующими буквами.</w:t>
      </w:r>
    </w:p>
    <w:p w:rsidR="00287671" w:rsidRPr="00205411" w:rsidRDefault="00287671" w:rsidP="00287671">
      <w:pPr>
        <w:shd w:val="clear" w:color="auto" w:fill="FFFFFF"/>
        <w:spacing w:after="0" w:line="240" w:lineRule="auto"/>
        <w:textAlignment w:val="top"/>
        <w:rPr>
          <w:rFonts w:ascii="Arial" w:eastAsia="Times New Roman" w:hAnsi="Arial" w:cs="Arial"/>
          <w:caps/>
          <w:color w:val="000000"/>
          <w:sz w:val="20"/>
          <w:szCs w:val="20"/>
          <w:lang w:eastAsia="ru-RU"/>
        </w:rPr>
      </w:pPr>
      <w:r w:rsidRPr="00205411">
        <w:rPr>
          <w:rFonts w:ascii="Arial" w:eastAsia="Times New Roman" w:hAnsi="Arial" w:cs="Arial"/>
          <w:caps/>
          <w:color w:val="000000"/>
          <w:sz w:val="20"/>
          <w:szCs w:val="20"/>
          <w:lang w:eastAsia="ru-RU"/>
        </w:rPr>
        <w:t>ГРАММАТИЧЕСКИЕ ОШИБКИ</w:t>
      </w:r>
    </w:p>
    <w:p w:rsidR="00287671" w:rsidRPr="00205411" w:rsidRDefault="00287671" w:rsidP="00287671">
      <w:pPr>
        <w:numPr>
          <w:ilvl w:val="0"/>
          <w:numId w:val="14"/>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нарушение связи между подлежащим и сказуемым</w:t>
      </w:r>
    </w:p>
    <w:p w:rsidR="00287671" w:rsidRPr="00205411" w:rsidRDefault="00287671" w:rsidP="00287671">
      <w:pPr>
        <w:numPr>
          <w:ilvl w:val="0"/>
          <w:numId w:val="14"/>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неправильное построение предложения с деепричастным оборотом</w:t>
      </w:r>
    </w:p>
    <w:p w:rsidR="00287671" w:rsidRPr="00205411" w:rsidRDefault="00287671" w:rsidP="00287671">
      <w:pPr>
        <w:numPr>
          <w:ilvl w:val="0"/>
          <w:numId w:val="14"/>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нарушение видо-временной соотнесённости глагольных форм</w:t>
      </w:r>
    </w:p>
    <w:p w:rsidR="00287671" w:rsidRPr="00205411" w:rsidRDefault="00287671" w:rsidP="00287671">
      <w:pPr>
        <w:numPr>
          <w:ilvl w:val="0"/>
          <w:numId w:val="14"/>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неправильное употребление падежной формы существительного с предлогом</w:t>
      </w:r>
    </w:p>
    <w:p w:rsidR="00287671" w:rsidRPr="00205411" w:rsidRDefault="00287671" w:rsidP="00287671">
      <w:pPr>
        <w:numPr>
          <w:ilvl w:val="0"/>
          <w:numId w:val="14"/>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нарушение в построении сложного предложения</w:t>
      </w:r>
    </w:p>
    <w:p w:rsidR="00287671" w:rsidRPr="00205411" w:rsidRDefault="00287671" w:rsidP="00287671">
      <w:pPr>
        <w:shd w:val="clear" w:color="auto" w:fill="FFFFFF"/>
        <w:spacing w:after="0" w:line="240" w:lineRule="auto"/>
        <w:textAlignment w:val="top"/>
        <w:rPr>
          <w:rFonts w:ascii="Arial" w:eastAsia="Times New Roman" w:hAnsi="Arial" w:cs="Arial"/>
          <w:caps/>
          <w:color w:val="000000"/>
          <w:sz w:val="20"/>
          <w:szCs w:val="20"/>
          <w:lang w:eastAsia="ru-RU"/>
        </w:rPr>
      </w:pPr>
      <w:r w:rsidRPr="00205411">
        <w:rPr>
          <w:rFonts w:ascii="Arial" w:eastAsia="Times New Roman" w:hAnsi="Arial" w:cs="Arial"/>
          <w:caps/>
          <w:color w:val="000000"/>
          <w:sz w:val="20"/>
          <w:szCs w:val="20"/>
          <w:lang w:eastAsia="ru-RU"/>
        </w:rPr>
        <w:t>ПРЕДЛОЖЕНИЯ</w:t>
      </w:r>
    </w:p>
    <w:p w:rsidR="00287671" w:rsidRPr="00205411" w:rsidRDefault="00287671" w:rsidP="00287671">
      <w:pPr>
        <w:numPr>
          <w:ilvl w:val="0"/>
          <w:numId w:val="15"/>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Опасаясь, что среди русского дворянства распространится мода на дуэли, вышел указ Петра I о запрещении поединков.</w:t>
      </w:r>
    </w:p>
    <w:p w:rsidR="00287671" w:rsidRPr="00205411" w:rsidRDefault="00287671" w:rsidP="00287671">
      <w:pPr>
        <w:numPr>
          <w:ilvl w:val="0"/>
          <w:numId w:val="15"/>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Все, кто изучал труды Г.О. Винокура, знает о его исследованиях в области лингвопоэтики.</w:t>
      </w:r>
    </w:p>
    <w:p w:rsidR="00287671" w:rsidRPr="00205411" w:rsidRDefault="00287671" w:rsidP="00287671">
      <w:pPr>
        <w:numPr>
          <w:ilvl w:val="0"/>
          <w:numId w:val="15"/>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Регистрация участников симпозиума была проведена сразу по их прибытии.</w:t>
      </w:r>
    </w:p>
    <w:p w:rsidR="00287671" w:rsidRPr="00205411" w:rsidRDefault="00287671" w:rsidP="00287671">
      <w:pPr>
        <w:numPr>
          <w:ilvl w:val="0"/>
          <w:numId w:val="15"/>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Мы спросили, что вправе ли рассчитывать на помощь государства.</w:t>
      </w:r>
    </w:p>
    <w:p w:rsidR="00287671" w:rsidRPr="00205411" w:rsidRDefault="00287671" w:rsidP="00287671">
      <w:pPr>
        <w:numPr>
          <w:ilvl w:val="0"/>
          <w:numId w:val="15"/>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Бабушка вяжет шарф и подарила его своему внуку.</w:t>
      </w:r>
    </w:p>
    <w:p w:rsidR="00287671" w:rsidRPr="00205411" w:rsidRDefault="00287671" w:rsidP="00287671">
      <w:pPr>
        <w:numPr>
          <w:ilvl w:val="0"/>
          <w:numId w:val="15"/>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Ряд статей о загадках природы Заполярья напечатан в журнале «Юный натуралист».</w:t>
      </w:r>
    </w:p>
    <w:p w:rsidR="00287671" w:rsidRPr="00205411" w:rsidRDefault="00287671" w:rsidP="00287671">
      <w:pPr>
        <w:numPr>
          <w:ilvl w:val="0"/>
          <w:numId w:val="15"/>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Задержавшись у дверей, сестра ещё раз помахала рукой и сказала, что будет рада всех видеть в воскресенье у себя на даче.</w:t>
      </w:r>
    </w:p>
    <w:p w:rsidR="00287671" w:rsidRPr="00205411" w:rsidRDefault="00287671" w:rsidP="00287671">
      <w:pPr>
        <w:numPr>
          <w:ilvl w:val="0"/>
          <w:numId w:val="15"/>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Среди домов, построенных на этой улице, было несколько многоэтажных.</w:t>
      </w:r>
    </w:p>
    <w:p w:rsidR="00287671" w:rsidRPr="00205411" w:rsidRDefault="00287671" w:rsidP="00287671">
      <w:pPr>
        <w:numPr>
          <w:ilvl w:val="0"/>
          <w:numId w:val="15"/>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Благодаря таланта дирижёра удалось ощутить своеобразие музыки П. И. Чайковского.</w:t>
      </w:r>
    </w:p>
    <w:p w:rsidR="00287671" w:rsidRPr="00205411" w:rsidRDefault="00287671" w:rsidP="0028767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А</w:t>
      </w:r>
    </w:p>
    <w:p w:rsidR="00287671" w:rsidRPr="00205411" w:rsidRDefault="00287671" w:rsidP="0028767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Б</w:t>
      </w:r>
    </w:p>
    <w:p w:rsidR="00287671" w:rsidRPr="00205411" w:rsidRDefault="00287671" w:rsidP="0028767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w:t>
      </w:r>
    </w:p>
    <w:p w:rsidR="00287671" w:rsidRPr="00205411" w:rsidRDefault="00287671" w:rsidP="0028767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Г</w:t>
      </w:r>
    </w:p>
    <w:p w:rsidR="00287671" w:rsidRPr="00205411" w:rsidRDefault="00287671" w:rsidP="0028767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Д</w:t>
      </w: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9</w:t>
      </w:r>
      <w:r w:rsidRPr="0020541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вызв..лить, выр..стающий, предст..вительный</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вл..стелин, пок..рать, осозн..вать</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пок..ряющий, укр..титель, приг..родный (поезд)</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упл..тняя (бетон), вык..сить (траву), р..скошный</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заск..чить, р..стовщик, приг..реть</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10</w:t>
      </w:r>
      <w:r w:rsidRPr="0020541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пр..мудрый, пр..одолеть, пр..града</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бе..дарно, бе..пристрастный, ра..шифровать</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о..далённый, на..треснутый, на..пиленный</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из..мать, пред..юльский, от..граться</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вз..ерошить, порт..ера, четырёх..угольный</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11</w:t>
      </w:r>
      <w:r w:rsidRPr="0020541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претерп..вать, алюмини..вый</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привередл..вый, успока..ваться</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тиш..на, смекал..стый</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накапл..вать, улыбч..вый</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игольч..тый, изначальн..</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12</w:t>
      </w:r>
      <w:r w:rsidRPr="0020541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(страны) гранич..т, шепч..щий (на ухо)</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дремл..шь, омыва..мый</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расчист..вший, леч..шь</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сломл..нный, вычита..мые</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дорогосто..щий, (они) усво..т</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13</w:t>
      </w:r>
      <w:r w:rsidRPr="00205411">
        <w:rPr>
          <w:rFonts w:ascii="Arial" w:eastAsia="Times New Roman" w:hAnsi="Arial" w:cs="Arial"/>
          <w:b/>
          <w:bCs/>
          <w:color w:val="000000"/>
          <w:sz w:val="18"/>
          <w:szCs w:val="18"/>
          <w:lang w:eastAsia="ru-RU"/>
        </w:rPr>
        <w:t>Определите предложение, в котором НЕ с выделенным словом пишется СЛИТНО. Раскройте скобки и выпишите это слово.</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Кустики брусники усыпаны ещё (НЕ)СОЗРЕВШИМИ ягодами.</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Даже запах бензина (НЕ)МОГ заглушить луговой аромат.</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 (НЕ)БОЛЬШОМ, но просторном зале было светло и тихо.</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Картошка на огородах до сих пор (НЕ)ВЫКОПАНА.</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(НЕ)ОСОЗНАВАЯ своего предназначения, герои пьес А. П. Чехова часто проживают свой век механически.</w:t>
      </w:r>
    </w:p>
    <w:p w:rsidR="00287671" w:rsidRPr="00205411"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27" type="#_x0000_t75" style="width:60.45pt;height:18.35pt" o:ole="">
            <v:imagedata r:id="rId14" o:title=""/>
          </v:shape>
          <w:control r:id="rId20" w:name="DefaultOcxName51" w:shapeid="_x0000_i1127"/>
        </w:objec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14</w:t>
      </w:r>
      <w:r w:rsidRPr="00205411">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(В)ТЕЧЕНИЕ целого дня наш отряд с трудом шёл вперёд, двигаясь (НА)ОЩУПЬ.</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 лесу (ПО)ОСЕННЕМУ пахло сыростью, было холодно и промозгло, и мы, ЧТО(БЫ) согреться, развели костёр.</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Маруся долго не могла понять, (ПО)ЧЕМУ никто вот так прямо, (С)ХОДУ не может дать ответ на мучивший её вопрос.</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(ПО)СРЕДИ комнаты стоял огромный дубовый стол, а ТАК(ЖЕ) крепкие, под стать столу, тяжёлые стулья.</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Страсть к чтению у Башкирцевой была ненасытна, способность работать – громадная, (ПРИ)ТОМ пищей для её ума были (КАК)БУДТО все предметы.</w:t>
      </w:r>
    </w:p>
    <w:p w:rsidR="00287671" w:rsidRPr="00205411"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31" type="#_x0000_t75" style="width:60.45pt;height:18.35pt" o:ole="">
            <v:imagedata r:id="rId14" o:title=""/>
          </v:shape>
          <w:control r:id="rId21" w:name="DefaultOcxName61" w:shapeid="_x0000_i1131"/>
        </w:objec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15</w:t>
      </w:r>
      <w:r w:rsidRPr="00205411">
        <w:rPr>
          <w:rFonts w:ascii="Arial" w:eastAsia="Times New Roman" w:hAnsi="Arial" w:cs="Arial"/>
          <w:b/>
          <w:bCs/>
          <w:color w:val="000000"/>
          <w:sz w:val="18"/>
          <w:szCs w:val="18"/>
          <w:lang w:eastAsia="ru-RU"/>
        </w:rPr>
        <w:t>Укажите цифру(-ы), на месте которой(-ых) пишется НН.</w:t>
      </w:r>
    </w:p>
    <w:p w:rsidR="00287671" w:rsidRPr="00205411" w:rsidRDefault="00287671" w:rsidP="00287671">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По приказу капитана все награбле(1)ое пиратами добро было немедле(2)о разложе(3)о на большом деревя(4)ом столе.</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16</w:t>
      </w:r>
      <w:r w:rsidRPr="00205411">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Индивидуальность писателя проявляется в предпочтении того или иного цветового эпитета.</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Лес шумел то убаюкивающе и певуче то порывисто и тревожно.</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А.Грин мог подробно описать как изгиб реки так и расположение домов как вековые леса так и уютные приморские города.</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Почти каждый из французских скульпторов работал одновременно и в историко-мифологическом и в портретном и в пейзажном жанрах.</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Всякую попытку заговорить с ним он обрывал или желчной любезностью или дерзостью.</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17</w:t>
      </w:r>
      <w:r w:rsidRPr="00205411">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287671" w:rsidRPr="00205411" w:rsidRDefault="00287671" w:rsidP="00287671">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В Крыму Васильев подолгу любовался горами (1) устремлёнными к солнцу (2) и (3) окутанными розовой дымкой (4) деревьями.</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lastRenderedPageBreak/>
        <w:t>18</w:t>
      </w:r>
      <w:r w:rsidRPr="00205411">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w:t>
      </w:r>
    </w:p>
    <w:p w:rsidR="00287671" w:rsidRPr="00205411" w:rsidRDefault="00287671" w:rsidP="00287671">
      <w:pPr>
        <w:shd w:val="clear" w:color="auto" w:fill="FFFFFF"/>
        <w:spacing w:after="0" w:line="240" w:lineRule="auto"/>
        <w:jc w:val="both"/>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Но знаю я, что лживо, а что свято, — </w:t>
      </w:r>
      <w:r w:rsidRPr="00205411">
        <w:rPr>
          <w:rFonts w:ascii="Arial" w:eastAsia="Times New Roman" w:hAnsi="Arial" w:cs="Arial"/>
          <w:i/>
          <w:iCs/>
          <w:color w:val="000000"/>
          <w:sz w:val="20"/>
          <w:szCs w:val="20"/>
          <w:lang w:eastAsia="ru-RU"/>
        </w:rPr>
        <w:br/>
        <w:t>Я это понял (1) всё-таки (2) давно.</w:t>
      </w:r>
      <w:r w:rsidRPr="00205411">
        <w:rPr>
          <w:rFonts w:ascii="Arial" w:eastAsia="Times New Roman" w:hAnsi="Arial" w:cs="Arial"/>
          <w:i/>
          <w:iCs/>
          <w:color w:val="000000"/>
          <w:sz w:val="20"/>
          <w:szCs w:val="20"/>
          <w:lang w:eastAsia="ru-RU"/>
        </w:rPr>
        <w:br/>
        <w:t>Мой путь один, всего один (3) ребята, —</w:t>
      </w:r>
      <w:r w:rsidRPr="00205411">
        <w:rPr>
          <w:rFonts w:ascii="Arial" w:eastAsia="Times New Roman" w:hAnsi="Arial" w:cs="Arial"/>
          <w:i/>
          <w:iCs/>
          <w:color w:val="000000"/>
          <w:sz w:val="20"/>
          <w:szCs w:val="20"/>
          <w:lang w:eastAsia="ru-RU"/>
        </w:rPr>
        <w:br/>
        <w:t>Мне выбора (4) по счастью (5) не дано.</w:t>
      </w:r>
    </w:p>
    <w:p w:rsidR="00287671" w:rsidRPr="00205411" w:rsidRDefault="00287671" w:rsidP="00287671">
      <w:pPr>
        <w:shd w:val="clear" w:color="auto" w:fill="FFFFFF"/>
        <w:spacing w:after="0" w:line="240" w:lineRule="auto"/>
        <w:jc w:val="both"/>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(В. С. Высоцкий)</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19</w:t>
      </w:r>
      <w:r w:rsidRPr="00205411">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287671" w:rsidRPr="00205411" w:rsidRDefault="00287671" w:rsidP="00287671">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Вчера вечером (1) простился я со своим спутником (2) добросердечия (3) которого (4) не забуду никогда.</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20</w:t>
      </w:r>
      <w:r w:rsidRPr="00205411">
        <w:rPr>
          <w:rFonts w:ascii="Arial" w:eastAsia="Times New Roman" w:hAnsi="Arial" w:cs="Arial"/>
          <w:b/>
          <w:bCs/>
          <w:color w:val="000000"/>
          <w:sz w:val="18"/>
          <w:szCs w:val="18"/>
          <w:lang w:eastAsia="ru-RU"/>
        </w:rPr>
        <w:t>Расставьте знаки препинания: укажите все цифры, на месте которых в предложении должны стоять запятые.</w:t>
      </w:r>
    </w:p>
    <w:p w:rsidR="00287671" w:rsidRPr="00205411" w:rsidRDefault="00287671" w:rsidP="00287671">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По ночам к реке подвозили лес (1) и (2) когда белый туман закутывал берега (3) все восемь рот настилали доски (4) на обломки мостов.</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21</w:t>
      </w:r>
      <w:r w:rsidRPr="00205411">
        <w:rPr>
          <w:rFonts w:ascii="Arial" w:eastAsia="Times New Roman" w:hAnsi="Arial" w:cs="Arial"/>
          <w:b/>
          <w:bCs/>
          <w:color w:val="000000"/>
          <w:sz w:val="18"/>
          <w:szCs w:val="18"/>
          <w:lang w:eastAsia="ru-RU"/>
        </w:rPr>
        <w:t>Найдите предложения, в которых тире ставится в соответствии с одним и тем же правилом пунктуации. Запишите номера этих предложений.</w:t>
      </w:r>
    </w:p>
    <w:p w:rsidR="00287671" w:rsidRPr="00205411" w:rsidRDefault="00287671" w:rsidP="00287671">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(1)Ая (Айское) — пресноводное озеро в Алтайском районе Алтайского края, расположенное в горной котловине левого берега Катуни в 10 км к югу от села Майма. (2)Существует алтайская легенда о том, что луна спустилась в долину и схватила там людоеда Дельбегена, чтобы спасти людской род. (3)На том месте, где спустилась с неба луна, образовалась вмятина и возникло озеро Ая. (4)Озеро не имеет поверхностного стока и питается за счёт подземных (подводных) восходящих источников — родников. (5)Максимальная глубина озера - 21,7 метров. (6)В диаметре Ая около 300—400 метров. (7)Температура воды летом около 20 °C, а замерзает озеро в ноябре, поэтому зимой Ая — огромный каток, который освещается вечером и ночью. (8)Ая — популярное место отдыха, сыскавшее славу ввиду благоприятных климатических условий и красоты природы района, в котором оно расположилось. (9)Вокруг озера построены турбазы, на берегу организован пляж, прокат водных велосипедов, лодок.</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205411">
        <w:rPr>
          <w:rFonts w:ascii="Arial" w:eastAsia="Times New Roman" w:hAnsi="Arial" w:cs="Arial"/>
          <w:b/>
          <w:bCs/>
          <w:i/>
          <w:iCs/>
          <w:color w:val="000000"/>
          <w:sz w:val="20"/>
          <w:szCs w:val="20"/>
          <w:lang w:eastAsia="ru-RU"/>
        </w:rPr>
        <w:t>Прочитайте текст и выполните задания 21–26.</w:t>
      </w:r>
    </w:p>
    <w:p w:rsidR="00287671" w:rsidRPr="00205411" w:rsidRDefault="00287671" w:rsidP="0028767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(1)Художественное творчество, с моей точки зрения, не просто способ самовыражения. (2)Порой оно может стать спасительной соломинкой, уцепившись за которую человек может пройти через многие тяжёлые испытания и выжить. (3)И вот один из поразительных примеров.</w:t>
      </w:r>
    </w:p>
    <w:p w:rsidR="00287671" w:rsidRPr="00205411" w:rsidRDefault="00287671" w:rsidP="0028767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(4)Удивительная женщина, художник-любитель Евфросинья Антоновна Керсновская много лет провела в сталинском лагере, после чего начала зарисовывать всю свою жизнь с самого начала: детство в Бессарабии, как была арестована в Румынии, как её в Сибирь сослали. (5)Много лет она изображала быт, детали и комментировала свои рисунки.</w:t>
      </w:r>
    </w:p>
    <w:p w:rsidR="00287671" w:rsidRPr="00205411" w:rsidRDefault="00287671" w:rsidP="0028767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(6)Вот что она пишет маме:</w:t>
      </w:r>
    </w:p>
    <w:p w:rsidR="00287671" w:rsidRPr="00205411" w:rsidRDefault="00287671" w:rsidP="0028767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(7)«Я их рисовала для тебя, думая о тебе... (8)Я начала рисовать там, в Норильске, сразу после того, как вышла из лагеря. (9)Не было ещё ни тюфяка, ни простыни, не было даже своего угла. (10)Но я уже мечтала нарисовать что-то красивое, напоминающее прошлое — то прошлое, которое неразрывно было связано с тобой, моя родная! (11) И единственное, что я могла придумать, это — рисовать...»</w:t>
      </w:r>
    </w:p>
    <w:p w:rsidR="00287671" w:rsidRPr="00205411" w:rsidRDefault="00287671" w:rsidP="0028767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(12)И вот Евфросинья в картинках создаёт историю своей жизни, всех своих злоключений, чтобы освободиться от тех тяжёлых воспоминаний, что окружали её после выхода из двенадцатилетнего ада. (13)Она рисовала чем придётся: цветными карандашами, ручкой, иногда подкрашивала акварелью.</w:t>
      </w:r>
    </w:p>
    <w:p w:rsidR="00287671" w:rsidRPr="00205411" w:rsidRDefault="00287671" w:rsidP="0028767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(14)И эти незамысловатые, но такие подробные, правдивые рисунки поражают своей убедительностью и внутренней свободой. (15)Целых двенадцать общих тетрадей были сочинены-нарисованы ею в 60-х годах прошлого века. (16)В 1991 году они вышли отдельной книгой, названной «Наскальная живопись». (17)И по сей день я, глядя на эти рисунки, которые появились на свет так давно, где-то глубоко внутри ощущаю, насколько сильно искусство помогло этому потрясающему художнику и просто благородной женщине выжить.</w:t>
      </w:r>
    </w:p>
    <w:p w:rsidR="00287671" w:rsidRPr="00205411" w:rsidRDefault="00287671" w:rsidP="0028767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(18)Вот ещё одна история. (19)Художник Борис Свешников также долгое время находился в заточении. (20)Альбомы его были нарисованы непосредственно там, в неволе, но они были не о лагере, не о той жизни, которой он жил тогда, — они были фантастическими. (21)Он изображал какую-то вымышленную реальность и необыкновенные города. (22)Тоненьким пёрышком, </w:t>
      </w:r>
      <w:r w:rsidRPr="00205411">
        <w:rPr>
          <w:rFonts w:ascii="Arial" w:eastAsia="Times New Roman" w:hAnsi="Arial" w:cs="Arial"/>
          <w:color w:val="000000"/>
          <w:sz w:val="20"/>
          <w:szCs w:val="20"/>
          <w:lang w:eastAsia="ru-RU"/>
        </w:rPr>
        <w:lastRenderedPageBreak/>
        <w:t>тончайшим, почти прозрачным серебряным штрихом он создавал в своих альбомах параллельную, невероятно загадочную, волнующую жизнь. (23)И впоследствии эти альбомы стали свидетельством того, что его внутренний мир, фантазирование, творчество спасли ему жизнь в этом лагере. (24)Он выжил благодаря творчеству. (25)Другой необыкновенный художник, Михаил Соколов, современник Свешникова, будучи посаженным в тюрьму за экстравагантный вид, тоже пытался искать свободы и спасения в творчестве. (26)Он рисовал цветными карандашами, а порой и огрызками карандашей маленькие картиночки три на три сантиметра или пять на пять сантиметров и прятал себе под подушку.</w:t>
      </w:r>
    </w:p>
    <w:p w:rsidR="00287671" w:rsidRPr="00205411" w:rsidRDefault="00287671" w:rsidP="0028767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(27)И эти маленькие фантастические рисунки Соколова, по-моему, в каком-то смысле грандиозней, чем некоторые огромные картины, написанные иным художником в светлой и комфортной мастерской. (28)Как видите, можно изображать реальность, а можно изображать фантазии. (29)И в том и в другом случае то, что ты переносишь из своей головы, из души, из сердца, из памяти на бумагу, освобождает тебя, выпускает на волю, даже если вокруг — тюремные решётки. (30)Поэтому роль искусства поистине велика. (31)И неважно, чем и как ты это делаешь: творчество не знает границ, не требует особых инструментов. (32)Оно, искреннее и правдивое, просто живёт в человеке, ищет выхода и всегда готово бескорыстно помочь ему.</w:t>
      </w:r>
    </w:p>
    <w:p w:rsidR="00287671" w:rsidRPr="00205411" w:rsidRDefault="00287671" w:rsidP="0028767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(по Л. А. Тишкову*)</w:t>
      </w:r>
    </w:p>
    <w:p w:rsidR="00287671" w:rsidRPr="00205411" w:rsidRDefault="00287671" w:rsidP="0028767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*Леонид Александрович Тишков (род. в 1953 г.) — российский художник-карикатурист, также работает в области книжной графики.</w:t>
      </w: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22</w:t>
      </w:r>
      <w:r w:rsidRPr="00205411">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Можно рисовать где угодно и чем угодно: истинное творчество способно проявить себя в любых условиях.</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Находясь в местах лишения свободы, человек невольно начинает испытывать тягу к самообразованию, к научному постижению окружающей реальности.</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Творчество может дать человеку ощущение внутренней свободы, даже если тот в реальности лишён её.</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Не так важно, что именно изображает художник: нечто вымышленное или реальность: гораздо важнее, чтобы душа и сердце, выплеснутые на бумагу, давали ощущение свободы.</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Все, кто находятся в местах лишения свободы начинают рисовать.</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23</w:t>
      </w:r>
      <w:r w:rsidRPr="00205411">
        <w:rPr>
          <w:rFonts w:ascii="Arial" w:eastAsia="Times New Roman" w:hAnsi="Arial" w:cs="Arial"/>
          <w:b/>
          <w:bCs/>
          <w:color w:val="000000"/>
          <w:sz w:val="18"/>
          <w:szCs w:val="18"/>
          <w:lang w:eastAsia="ru-RU"/>
        </w:rPr>
        <w:t>Какие из перечисленных утверждений являются ошибочными? Укажите номера ответов.</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В </w:t>
      </w:r>
      <w:r w:rsidRPr="00205411">
        <w:rPr>
          <w:rFonts w:ascii="Arial" w:eastAsia="Times New Roman" w:hAnsi="Arial" w:cs="Arial"/>
          <w:color w:val="0655A0"/>
          <w:sz w:val="20"/>
          <w:lang w:eastAsia="ru-RU"/>
        </w:rPr>
        <w:t>предложении 31</w:t>
      </w:r>
      <w:r w:rsidRPr="00205411">
        <w:rPr>
          <w:rFonts w:ascii="Arial" w:eastAsia="Times New Roman" w:hAnsi="Arial" w:cs="Arial"/>
          <w:color w:val="000000"/>
          <w:sz w:val="20"/>
          <w:szCs w:val="20"/>
          <w:lang w:eastAsia="ru-RU"/>
        </w:rPr>
        <w:t> содержится вывод из </w:t>
      </w:r>
      <w:r w:rsidRPr="00205411">
        <w:rPr>
          <w:rFonts w:ascii="Arial" w:eastAsia="Times New Roman" w:hAnsi="Arial" w:cs="Arial"/>
          <w:color w:val="0655A0"/>
          <w:sz w:val="20"/>
          <w:lang w:eastAsia="ru-RU"/>
        </w:rPr>
        <w:t>предложения 30</w:t>
      </w:r>
      <w:r w:rsidRPr="00205411">
        <w:rPr>
          <w:rFonts w:ascii="Arial" w:eastAsia="Times New Roman" w:hAnsi="Arial" w:cs="Arial"/>
          <w:color w:val="000000"/>
          <w:sz w:val="20"/>
          <w:szCs w:val="20"/>
          <w:lang w:eastAsia="ru-RU"/>
        </w:rPr>
        <w:t>.</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w:t>
      </w:r>
      <w:r w:rsidRPr="00205411">
        <w:rPr>
          <w:rFonts w:ascii="Arial" w:eastAsia="Times New Roman" w:hAnsi="Arial" w:cs="Arial"/>
          <w:color w:val="0655A0"/>
          <w:sz w:val="20"/>
          <w:lang w:eastAsia="ru-RU"/>
        </w:rPr>
        <w:t>Предложение 12</w:t>
      </w:r>
      <w:r w:rsidRPr="00205411">
        <w:rPr>
          <w:rFonts w:ascii="Arial" w:eastAsia="Times New Roman" w:hAnsi="Arial" w:cs="Arial"/>
          <w:color w:val="000000"/>
          <w:sz w:val="20"/>
          <w:szCs w:val="20"/>
          <w:lang w:eastAsia="ru-RU"/>
        </w:rPr>
        <w:t> указывает на следствие того, о чём говорится в </w:t>
      </w:r>
      <w:r w:rsidRPr="00205411">
        <w:rPr>
          <w:rFonts w:ascii="Arial" w:eastAsia="Times New Roman" w:hAnsi="Arial" w:cs="Arial"/>
          <w:color w:val="0655A0"/>
          <w:sz w:val="20"/>
          <w:lang w:eastAsia="ru-RU"/>
        </w:rPr>
        <w:t>предложениях 7—11</w:t>
      </w:r>
      <w:r w:rsidRPr="00205411">
        <w:rPr>
          <w:rFonts w:ascii="Arial" w:eastAsia="Times New Roman" w:hAnsi="Arial" w:cs="Arial"/>
          <w:color w:val="000000"/>
          <w:sz w:val="20"/>
          <w:szCs w:val="20"/>
          <w:lang w:eastAsia="ru-RU"/>
        </w:rPr>
        <w:t>.</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В </w:t>
      </w:r>
      <w:r w:rsidRPr="00205411">
        <w:rPr>
          <w:rFonts w:ascii="Arial" w:eastAsia="Times New Roman" w:hAnsi="Arial" w:cs="Arial"/>
          <w:color w:val="0655A0"/>
          <w:sz w:val="20"/>
          <w:lang w:eastAsia="ru-RU"/>
        </w:rPr>
        <w:t>предложениях 28—32</w:t>
      </w:r>
      <w:r w:rsidRPr="00205411">
        <w:rPr>
          <w:rFonts w:ascii="Arial" w:eastAsia="Times New Roman" w:hAnsi="Arial" w:cs="Arial"/>
          <w:color w:val="000000"/>
          <w:sz w:val="20"/>
          <w:szCs w:val="20"/>
          <w:lang w:eastAsia="ru-RU"/>
        </w:rPr>
        <w:t> представлено рассуждение.</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w:t>
      </w:r>
      <w:r w:rsidRPr="00205411">
        <w:rPr>
          <w:rFonts w:ascii="Arial" w:eastAsia="Times New Roman" w:hAnsi="Arial" w:cs="Arial"/>
          <w:color w:val="0655A0"/>
          <w:sz w:val="20"/>
          <w:lang w:eastAsia="ru-RU"/>
        </w:rPr>
        <w:t>Предложение 26</w:t>
      </w:r>
      <w:r w:rsidRPr="00205411">
        <w:rPr>
          <w:rFonts w:ascii="Arial" w:eastAsia="Times New Roman" w:hAnsi="Arial" w:cs="Arial"/>
          <w:color w:val="000000"/>
          <w:sz w:val="20"/>
          <w:szCs w:val="20"/>
          <w:lang w:eastAsia="ru-RU"/>
        </w:rPr>
        <w:t> раскрывает содержание высказывания в </w:t>
      </w:r>
      <w:r w:rsidRPr="00205411">
        <w:rPr>
          <w:rFonts w:ascii="Arial" w:eastAsia="Times New Roman" w:hAnsi="Arial" w:cs="Arial"/>
          <w:color w:val="0655A0"/>
          <w:sz w:val="20"/>
          <w:lang w:eastAsia="ru-RU"/>
        </w:rPr>
        <w:t>предложении 25</w:t>
      </w:r>
      <w:r w:rsidRPr="00205411">
        <w:rPr>
          <w:rFonts w:ascii="Arial" w:eastAsia="Times New Roman" w:hAnsi="Arial" w:cs="Arial"/>
          <w:color w:val="000000"/>
          <w:sz w:val="20"/>
          <w:szCs w:val="20"/>
          <w:lang w:eastAsia="ru-RU"/>
        </w:rPr>
        <w:t>.</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В </w:t>
      </w:r>
      <w:r w:rsidRPr="00205411">
        <w:rPr>
          <w:rFonts w:ascii="Arial" w:eastAsia="Times New Roman" w:hAnsi="Arial" w:cs="Arial"/>
          <w:color w:val="0655A0"/>
          <w:sz w:val="20"/>
          <w:lang w:eastAsia="ru-RU"/>
        </w:rPr>
        <w:t>предложениях 4—5</w:t>
      </w:r>
      <w:r w:rsidRPr="00205411">
        <w:rPr>
          <w:rFonts w:ascii="Arial" w:eastAsia="Times New Roman" w:hAnsi="Arial" w:cs="Arial"/>
          <w:color w:val="000000"/>
          <w:sz w:val="20"/>
          <w:szCs w:val="20"/>
          <w:lang w:eastAsia="ru-RU"/>
        </w:rPr>
        <w:t> представлено рассуждение.</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24</w:t>
      </w:r>
      <w:r w:rsidRPr="00205411">
        <w:rPr>
          <w:rFonts w:ascii="Arial" w:eastAsia="Times New Roman" w:hAnsi="Arial" w:cs="Arial"/>
          <w:b/>
          <w:bCs/>
          <w:color w:val="000000"/>
          <w:sz w:val="18"/>
          <w:szCs w:val="18"/>
          <w:lang w:eastAsia="ru-RU"/>
        </w:rPr>
        <w:t>Из </w:t>
      </w:r>
      <w:r w:rsidRPr="00205411">
        <w:rPr>
          <w:rFonts w:ascii="Arial" w:eastAsia="Times New Roman" w:hAnsi="Arial" w:cs="Arial"/>
          <w:b/>
          <w:bCs/>
          <w:color w:val="0655A0"/>
          <w:sz w:val="18"/>
          <w:lang w:eastAsia="ru-RU"/>
        </w:rPr>
        <w:t>предложений 28–31</w:t>
      </w:r>
      <w:r w:rsidRPr="00205411">
        <w:rPr>
          <w:rFonts w:ascii="Arial" w:eastAsia="Times New Roman" w:hAnsi="Arial" w:cs="Arial"/>
          <w:b/>
          <w:bCs/>
          <w:color w:val="000000"/>
          <w:sz w:val="18"/>
          <w:szCs w:val="18"/>
          <w:lang w:eastAsia="ru-RU"/>
        </w:rPr>
        <w:t> выпишите антонимы.</w:t>
      </w:r>
    </w:p>
    <w:p w:rsidR="00287671" w:rsidRPr="00205411"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35" type="#_x0000_t75" style="width:60.45pt;height:18.35pt" o:ole="">
            <v:imagedata r:id="rId14" o:title=""/>
          </v:shape>
          <w:control r:id="rId22" w:name="DefaultOcxName71" w:shapeid="_x0000_i1135"/>
        </w:objec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25</w:t>
      </w:r>
      <w:r w:rsidRPr="00205411">
        <w:rPr>
          <w:rFonts w:ascii="Arial" w:eastAsia="Times New Roman" w:hAnsi="Arial" w:cs="Arial"/>
          <w:b/>
          <w:bCs/>
          <w:color w:val="000000"/>
          <w:sz w:val="18"/>
          <w:szCs w:val="18"/>
          <w:lang w:eastAsia="ru-RU"/>
        </w:rPr>
        <w:t>Среди </w:t>
      </w:r>
      <w:r w:rsidRPr="00205411">
        <w:rPr>
          <w:rFonts w:ascii="Arial" w:eastAsia="Times New Roman" w:hAnsi="Arial" w:cs="Arial"/>
          <w:b/>
          <w:bCs/>
          <w:color w:val="0655A0"/>
          <w:sz w:val="18"/>
          <w:lang w:eastAsia="ru-RU"/>
        </w:rPr>
        <w:t>предложений 1—11</w:t>
      </w:r>
      <w:r w:rsidRPr="00205411">
        <w:rPr>
          <w:rFonts w:ascii="Arial" w:eastAsia="Times New Roman" w:hAnsi="Arial" w:cs="Arial"/>
          <w:b/>
          <w:bCs/>
          <w:color w:val="000000"/>
          <w:sz w:val="18"/>
          <w:szCs w:val="18"/>
          <w:lang w:eastAsia="ru-RU"/>
        </w:rPr>
        <w:t> найдите такое, которое соединяется с предыдущим при помощи союза и однокоренного слова. Напишите номер(-а) этого(-их) предложения(-ий).</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205411">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21–24.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26</w:t>
      </w:r>
      <w:r w:rsidRPr="00205411">
        <w:rPr>
          <w:rFonts w:ascii="Arial" w:eastAsia="Times New Roman" w:hAnsi="Arial" w:cs="Arial"/>
          <w:b/>
          <w:bCs/>
          <w:color w:val="000000"/>
          <w:sz w:val="18"/>
          <w:szCs w:val="18"/>
          <w:lang w:eastAsia="ru-RU"/>
        </w:rPr>
        <w:t>«Л. Тишков, просто, кратко, но ярко и выразительно рассказывает нам истории известных людей. В лексике текста довольно часто встречаются (А)_____ («не было» в </w:t>
      </w:r>
      <w:r w:rsidRPr="00205411">
        <w:rPr>
          <w:rFonts w:ascii="Arial" w:eastAsia="Times New Roman" w:hAnsi="Arial" w:cs="Arial"/>
          <w:b/>
          <w:bCs/>
          <w:color w:val="0655A0"/>
          <w:sz w:val="18"/>
          <w:lang w:eastAsia="ru-RU"/>
        </w:rPr>
        <w:t>предложении 9</w:t>
      </w:r>
      <w:r w:rsidRPr="00205411">
        <w:rPr>
          <w:rFonts w:ascii="Arial" w:eastAsia="Times New Roman" w:hAnsi="Arial" w:cs="Arial"/>
          <w:b/>
          <w:bCs/>
          <w:color w:val="000000"/>
          <w:sz w:val="18"/>
          <w:szCs w:val="18"/>
          <w:lang w:eastAsia="ru-RU"/>
        </w:rPr>
        <w:t>, «прошлое» в </w:t>
      </w:r>
      <w:r w:rsidRPr="00205411">
        <w:rPr>
          <w:rFonts w:ascii="Arial" w:eastAsia="Times New Roman" w:hAnsi="Arial" w:cs="Arial"/>
          <w:b/>
          <w:bCs/>
          <w:color w:val="0655A0"/>
          <w:sz w:val="18"/>
          <w:lang w:eastAsia="ru-RU"/>
        </w:rPr>
        <w:t>предложении 10</w:t>
      </w:r>
      <w:r w:rsidRPr="00205411">
        <w:rPr>
          <w:rFonts w:ascii="Arial" w:eastAsia="Times New Roman" w:hAnsi="Arial" w:cs="Arial"/>
          <w:b/>
          <w:bCs/>
          <w:color w:val="000000"/>
          <w:sz w:val="18"/>
          <w:szCs w:val="18"/>
          <w:lang w:eastAsia="ru-RU"/>
        </w:rPr>
        <w:t>, «можно изображать» в </w:t>
      </w:r>
      <w:r w:rsidRPr="00205411">
        <w:rPr>
          <w:rFonts w:ascii="Arial" w:eastAsia="Times New Roman" w:hAnsi="Arial" w:cs="Arial"/>
          <w:b/>
          <w:bCs/>
          <w:color w:val="0655A0"/>
          <w:sz w:val="18"/>
          <w:lang w:eastAsia="ru-RU"/>
        </w:rPr>
        <w:t>предложении 28</w:t>
      </w:r>
      <w:r w:rsidRPr="00205411">
        <w:rPr>
          <w:rFonts w:ascii="Arial" w:eastAsia="Times New Roman" w:hAnsi="Arial" w:cs="Arial"/>
          <w:b/>
          <w:bCs/>
          <w:color w:val="000000"/>
          <w:sz w:val="18"/>
          <w:szCs w:val="18"/>
          <w:lang w:eastAsia="ru-RU"/>
        </w:rPr>
        <w:t>), а также такой троп, как (Б)_____ («тяжёлые испытания» в </w:t>
      </w:r>
      <w:r w:rsidRPr="00205411">
        <w:rPr>
          <w:rFonts w:ascii="Arial" w:eastAsia="Times New Roman" w:hAnsi="Arial" w:cs="Arial"/>
          <w:b/>
          <w:bCs/>
          <w:color w:val="0655A0"/>
          <w:sz w:val="18"/>
          <w:lang w:eastAsia="ru-RU"/>
        </w:rPr>
        <w:t>предложении 2</w:t>
      </w:r>
      <w:r w:rsidRPr="00205411">
        <w:rPr>
          <w:rFonts w:ascii="Arial" w:eastAsia="Times New Roman" w:hAnsi="Arial" w:cs="Arial"/>
          <w:b/>
          <w:bCs/>
          <w:color w:val="000000"/>
          <w:sz w:val="18"/>
          <w:szCs w:val="18"/>
          <w:lang w:eastAsia="ru-RU"/>
        </w:rPr>
        <w:t>, «серебряным штрихом» и «загадочную жизнь» в </w:t>
      </w:r>
      <w:r w:rsidRPr="00205411">
        <w:rPr>
          <w:rFonts w:ascii="Arial" w:eastAsia="Times New Roman" w:hAnsi="Arial" w:cs="Arial"/>
          <w:b/>
          <w:bCs/>
          <w:color w:val="0655A0"/>
          <w:sz w:val="18"/>
          <w:lang w:eastAsia="ru-RU"/>
        </w:rPr>
        <w:t>предложении 22</w:t>
      </w:r>
      <w:r w:rsidRPr="00205411">
        <w:rPr>
          <w:rFonts w:ascii="Arial" w:eastAsia="Times New Roman" w:hAnsi="Arial" w:cs="Arial"/>
          <w:b/>
          <w:bCs/>
          <w:color w:val="000000"/>
          <w:sz w:val="18"/>
          <w:szCs w:val="18"/>
          <w:lang w:eastAsia="ru-RU"/>
        </w:rPr>
        <w:t>, «искреннее и правдивое» [творчество] в </w:t>
      </w:r>
      <w:r w:rsidRPr="00205411">
        <w:rPr>
          <w:rFonts w:ascii="Arial" w:eastAsia="Times New Roman" w:hAnsi="Arial" w:cs="Arial"/>
          <w:b/>
          <w:bCs/>
          <w:color w:val="0655A0"/>
          <w:sz w:val="18"/>
          <w:lang w:eastAsia="ru-RU"/>
        </w:rPr>
        <w:t>предложении 32</w:t>
      </w:r>
      <w:r w:rsidRPr="00205411">
        <w:rPr>
          <w:rFonts w:ascii="Arial" w:eastAsia="Times New Roman" w:hAnsi="Arial" w:cs="Arial"/>
          <w:b/>
          <w:bCs/>
          <w:color w:val="000000"/>
          <w:sz w:val="18"/>
          <w:szCs w:val="18"/>
          <w:lang w:eastAsia="ru-RU"/>
        </w:rPr>
        <w:t>). Свои мысли и эмоции автору помогают раскрыть синтаксические средства выразительности: (В)_____ (</w:t>
      </w:r>
      <w:r w:rsidRPr="00205411">
        <w:rPr>
          <w:rFonts w:ascii="Arial" w:eastAsia="Times New Roman" w:hAnsi="Arial" w:cs="Arial"/>
          <w:b/>
          <w:bCs/>
          <w:color w:val="0655A0"/>
          <w:sz w:val="18"/>
          <w:lang w:eastAsia="ru-RU"/>
        </w:rPr>
        <w:t>предложения 5, 13, 14, 29, 31, 32</w:t>
      </w:r>
      <w:r w:rsidRPr="00205411">
        <w:rPr>
          <w:rFonts w:ascii="Arial" w:eastAsia="Times New Roman" w:hAnsi="Arial" w:cs="Arial"/>
          <w:b/>
          <w:bCs/>
          <w:color w:val="000000"/>
          <w:sz w:val="18"/>
          <w:szCs w:val="18"/>
          <w:lang w:eastAsia="ru-RU"/>
        </w:rPr>
        <w:t>) и (Г)_____ (</w:t>
      </w:r>
      <w:r w:rsidRPr="00205411">
        <w:rPr>
          <w:rFonts w:ascii="Arial" w:eastAsia="Times New Roman" w:hAnsi="Arial" w:cs="Arial"/>
          <w:b/>
          <w:bCs/>
          <w:color w:val="0655A0"/>
          <w:sz w:val="18"/>
          <w:lang w:eastAsia="ru-RU"/>
        </w:rPr>
        <w:t>предложения 1, 27, 28</w:t>
      </w:r>
      <w:r w:rsidRPr="00205411">
        <w:rPr>
          <w:rFonts w:ascii="Arial" w:eastAsia="Times New Roman" w:hAnsi="Arial" w:cs="Arial"/>
          <w:b/>
          <w:bCs/>
          <w:color w:val="000000"/>
          <w:sz w:val="18"/>
          <w:szCs w:val="18"/>
          <w:lang w:eastAsia="ru-RU"/>
        </w:rPr>
        <w:t>)». </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Список терминов:</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вводные слова и предложения</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эпитеты</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парцелляция</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lastRenderedPageBreak/>
        <w:t>4) восклицательные предложения</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антонимы</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6) синекдоха</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7) ряды однородных членов предложения</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8) анафора</w:t>
      </w:r>
    </w:p>
    <w:p w:rsidR="00287671" w:rsidRPr="00205411" w:rsidRDefault="00287671" w:rsidP="0028767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9) лексические повторы</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205411" w:rsidRDefault="00287671" w:rsidP="00287671">
      <w:pPr>
        <w:shd w:val="clear" w:color="auto" w:fill="FFFFFF"/>
        <w:spacing w:after="0" w:line="240" w:lineRule="auto"/>
        <w:jc w:val="center"/>
        <w:outlineLvl w:val="1"/>
        <w:rPr>
          <w:rFonts w:ascii="Arial" w:eastAsia="Times New Roman" w:hAnsi="Arial" w:cs="Arial"/>
          <w:color w:val="000000"/>
          <w:sz w:val="24"/>
          <w:szCs w:val="24"/>
          <w:lang w:eastAsia="ru-RU"/>
        </w:rPr>
      </w:pPr>
      <w:r w:rsidRPr="00205411">
        <w:rPr>
          <w:rFonts w:ascii="Arial" w:eastAsia="Times New Roman" w:hAnsi="Arial" w:cs="Arial"/>
          <w:color w:val="000000"/>
          <w:sz w:val="24"/>
          <w:szCs w:val="24"/>
          <w:lang w:eastAsia="ru-RU"/>
        </w:rPr>
        <w:t>Часть 2</w:t>
      </w:r>
    </w:p>
    <w:p w:rsidR="00287671" w:rsidRPr="00205411"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27</w:t>
      </w:r>
      <w:r w:rsidRPr="00205411">
        <w:rPr>
          <w:rFonts w:ascii="Arial" w:eastAsia="Times New Roman" w:hAnsi="Arial" w:cs="Arial"/>
          <w:color w:val="000000"/>
          <w:sz w:val="18"/>
          <w:lang w:eastAsia="ru-RU"/>
        </w:rPr>
        <w:t> Напишите сочинение по прочитанному тексту</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Сформулируйте одну из проблем, поставленных автором текста.</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Объём сочинения – не менее 150 слов.</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287671" w:rsidRPr="00205411" w:rsidRDefault="00287671" w:rsidP="00287671">
      <w:pPr>
        <w:shd w:val="clear" w:color="auto" w:fill="FFFFFF"/>
        <w:spacing w:after="0" w:line="240" w:lineRule="auto"/>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Написать сочинение</w:t>
      </w:r>
    </w:p>
    <w:p w:rsidR="00287671" w:rsidRDefault="00287671" w:rsidP="00287671">
      <w:pPr>
        <w:spacing w:after="0"/>
      </w:pPr>
    </w:p>
    <w:p w:rsidR="00287671" w:rsidRDefault="00287671" w:rsidP="00287671">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Pr>
          <w:rFonts w:ascii="Arial" w:eastAsia="Times New Roman" w:hAnsi="Arial" w:cs="Arial"/>
          <w:b/>
          <w:bCs/>
          <w:i/>
          <w:iCs/>
          <w:color w:val="000000"/>
          <w:sz w:val="20"/>
          <w:szCs w:val="20"/>
          <w:lang w:eastAsia="ru-RU"/>
        </w:rPr>
        <w:t>Вариант 30</w:t>
      </w:r>
    </w:p>
    <w:p w:rsidR="00287671" w:rsidRPr="00CF136D" w:rsidRDefault="00287671" w:rsidP="00287671">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CF136D">
        <w:rPr>
          <w:rFonts w:ascii="Arial" w:eastAsia="Times New Roman" w:hAnsi="Arial" w:cs="Arial"/>
          <w:b/>
          <w:bCs/>
          <w:i/>
          <w:iCs/>
          <w:color w:val="000000"/>
          <w:sz w:val="20"/>
          <w:szCs w:val="20"/>
          <w:lang w:eastAsia="ru-RU"/>
        </w:rPr>
        <w:t>Прочитайте текст и выполните задания 1–3.</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(1)Метафизическое мировоззрение как система взглядов человека на окружающий мир формировалось с древних времён. (2)В его основе лежит мысль о постоянстве и изначальной целесообразности живой природы. (3)Представление людей об изначальной целесообразности живой природы основано на убеждённости в том, что каждый вид организмов создан с определённой целью: для обитания в определённых условиях, &lt;...&gt; для выполнения определённых функций.</w:t>
      </w: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w:t>
      </w:r>
      <w:r w:rsidRPr="00CF136D">
        <w:rPr>
          <w:rFonts w:ascii="Arial" w:eastAsia="Times New Roman" w:hAnsi="Arial" w:cs="Arial"/>
          <w:b/>
          <w:bCs/>
          <w:color w:val="000000"/>
          <w:sz w:val="18"/>
          <w:szCs w:val="18"/>
          <w:lang w:eastAsia="ru-RU"/>
        </w:rPr>
        <w:t>Укажите два предложения, в которых верно передана ГЛАВНАЯ информация, содержащаяся в тексте. Запишите номера этих предложений.</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Метафизическое мировоззрение – это убеждённость в изначальной целесообразности живой природы, движущей силой которой является изменчивость организмов.</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Древнее мировоззрение базировалось на убеждении, что живая природа характеризуется постоянством и человек не вправе это постоянство нарушать.</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В основе метафизического мировоззрения, формировавшегося с древних времён, лежит мысль о постоянстве и изначальной целесообразности живой природы, в соответствии с этой мыслью каждый вид организмов создан для выполнения определённых функций в определённых условиях.</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Изначальная целесообразность – это представление о том, что каждый вид организмов создан с определённой целью, для выполнения определённых функций на основе постепенного приспособления к среде обитания.</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С древних времён формировалось метафизическое мировоззрение, в основе которого лежит представление о том, что живая природа отличается постоянством и изначальной целесообразностью: каждый вид организмов создан с определённой целью.</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w:t>
      </w:r>
      <w:r w:rsidRPr="00CF136D">
        <w:rPr>
          <w:rFonts w:ascii="Arial" w:eastAsia="Times New Roman" w:hAnsi="Arial" w:cs="Arial"/>
          <w:b/>
          <w:bCs/>
          <w:color w:val="000000"/>
          <w:sz w:val="18"/>
          <w:szCs w:val="18"/>
          <w:lang w:eastAsia="ru-RU"/>
        </w:rPr>
        <w:t>Самостоятельно подберите союз, который должен стоять на месте пропуска в </w:t>
      </w:r>
      <w:r w:rsidRPr="00CF136D">
        <w:rPr>
          <w:rFonts w:ascii="Arial" w:eastAsia="Times New Roman" w:hAnsi="Arial" w:cs="Arial"/>
          <w:b/>
          <w:bCs/>
          <w:color w:val="0655A0"/>
          <w:sz w:val="18"/>
          <w:lang w:eastAsia="ru-RU"/>
        </w:rPr>
        <w:t>третьем (3) предложении</w:t>
      </w:r>
      <w:r w:rsidRPr="00CF136D">
        <w:rPr>
          <w:rFonts w:ascii="Arial" w:eastAsia="Times New Roman" w:hAnsi="Arial" w:cs="Arial"/>
          <w:b/>
          <w:bCs/>
          <w:color w:val="000000"/>
          <w:sz w:val="18"/>
          <w:szCs w:val="18"/>
          <w:lang w:eastAsia="ru-RU"/>
        </w:rPr>
        <w:t>. Запишите этот союз.</w:t>
      </w:r>
    </w:p>
    <w:p w:rsidR="00287671" w:rsidRPr="00CF136D"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39" type="#_x0000_t75" style="width:60.45pt;height:18.35pt" o:ole="">
            <v:imagedata r:id="rId14" o:title=""/>
          </v:shape>
          <w:control r:id="rId23" w:name="DefaultOcxName9" w:shapeid="_x0000_i1139"/>
        </w:objec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lastRenderedPageBreak/>
        <w:t>3</w:t>
      </w:r>
      <w:r w:rsidRPr="00CF136D">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УСЛОВИЕ. Определите значение, в котором это слово употреблено </w:t>
      </w:r>
      <w:r w:rsidRPr="00CF136D">
        <w:rPr>
          <w:rFonts w:ascii="Arial" w:eastAsia="Times New Roman" w:hAnsi="Arial" w:cs="Arial"/>
          <w:b/>
          <w:bCs/>
          <w:color w:val="0655A0"/>
          <w:sz w:val="18"/>
          <w:lang w:eastAsia="ru-RU"/>
        </w:rPr>
        <w:t>в третьем (3) предложении</w:t>
      </w:r>
      <w:r w:rsidRPr="00CF136D">
        <w:rPr>
          <w:rFonts w:ascii="Arial" w:eastAsia="Times New Roman" w:hAnsi="Arial" w:cs="Arial"/>
          <w:b/>
          <w:bCs/>
          <w:color w:val="000000"/>
          <w:sz w:val="18"/>
          <w:szCs w:val="18"/>
          <w:lang w:eastAsia="ru-RU"/>
        </w:rPr>
        <w:t> текста. Выпишите цифру, соответствующую этому значению в приведённом фрагменте словарной статьи. </w:t>
      </w:r>
      <w:r w:rsidRPr="00CF136D">
        <w:rPr>
          <w:rFonts w:ascii="Arial" w:eastAsia="Times New Roman" w:hAnsi="Arial" w:cs="Arial"/>
          <w:b/>
          <w:bCs/>
          <w:i/>
          <w:iCs/>
          <w:color w:val="000000"/>
          <w:sz w:val="18"/>
          <w:szCs w:val="18"/>
          <w:lang w:eastAsia="ru-RU"/>
        </w:rPr>
        <w:t>УСЛОВИЕ, </w:t>
      </w:r>
      <w:r w:rsidRPr="00CF136D">
        <w:rPr>
          <w:rFonts w:ascii="Arial" w:eastAsia="Times New Roman" w:hAnsi="Arial" w:cs="Arial"/>
          <w:b/>
          <w:bCs/>
          <w:color w:val="000000"/>
          <w:sz w:val="18"/>
          <w:szCs w:val="18"/>
          <w:lang w:eastAsia="ru-RU"/>
        </w:rPr>
        <w:t>-я, ср.</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Обстоятельство, от которого что-н. зависит. </w:t>
      </w:r>
      <w:r w:rsidRPr="00CF136D">
        <w:rPr>
          <w:rFonts w:ascii="Arial" w:eastAsia="Times New Roman" w:hAnsi="Arial" w:cs="Arial"/>
          <w:i/>
          <w:iCs/>
          <w:color w:val="000000"/>
          <w:sz w:val="20"/>
          <w:szCs w:val="20"/>
          <w:lang w:eastAsia="ru-RU"/>
        </w:rPr>
        <w:t>Требовательность к себе – у. успеха.</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Требование, предъявляемое одной из договаривающихся сторон. </w:t>
      </w:r>
      <w:r w:rsidRPr="00CF136D">
        <w:rPr>
          <w:rFonts w:ascii="Arial" w:eastAsia="Times New Roman" w:hAnsi="Arial" w:cs="Arial"/>
          <w:i/>
          <w:iCs/>
          <w:color w:val="000000"/>
          <w:sz w:val="20"/>
          <w:szCs w:val="20"/>
          <w:lang w:eastAsia="ru-RU"/>
        </w:rPr>
        <w:t>Назовите ваши условия.</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Условия перемирия.</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Устное или письменное соглашение о чём-н., договорённость (устар.). </w:t>
      </w:r>
      <w:r w:rsidRPr="00CF136D">
        <w:rPr>
          <w:rFonts w:ascii="Arial" w:eastAsia="Times New Roman" w:hAnsi="Arial" w:cs="Arial"/>
          <w:i/>
          <w:iCs/>
          <w:color w:val="000000"/>
          <w:sz w:val="20"/>
          <w:szCs w:val="20"/>
          <w:lang w:eastAsia="ru-RU"/>
        </w:rPr>
        <w:t>Заключить, нарушить у.</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w:t>
      </w:r>
      <w:r w:rsidRPr="00CF136D">
        <w:rPr>
          <w:rFonts w:ascii="Arial" w:eastAsia="Times New Roman" w:hAnsi="Arial" w:cs="Arial"/>
          <w:i/>
          <w:iCs/>
          <w:color w:val="000000"/>
          <w:sz w:val="20"/>
          <w:szCs w:val="20"/>
          <w:lang w:eastAsia="ru-RU"/>
        </w:rPr>
        <w:t>мн., чего.</w:t>
      </w:r>
      <w:r w:rsidRPr="00CF136D">
        <w:rPr>
          <w:rFonts w:ascii="Arial" w:eastAsia="Times New Roman" w:hAnsi="Arial" w:cs="Arial"/>
          <w:color w:val="000000"/>
          <w:sz w:val="20"/>
          <w:szCs w:val="20"/>
          <w:lang w:eastAsia="ru-RU"/>
        </w:rPr>
        <w:t> Правила, установленные в какой-н. области жизни, деятельности. </w:t>
      </w:r>
      <w:r w:rsidRPr="00CF136D">
        <w:rPr>
          <w:rFonts w:ascii="Arial" w:eastAsia="Times New Roman" w:hAnsi="Arial" w:cs="Arial"/>
          <w:i/>
          <w:iCs/>
          <w:color w:val="000000"/>
          <w:sz w:val="20"/>
          <w:szCs w:val="20"/>
          <w:lang w:eastAsia="ru-RU"/>
        </w:rPr>
        <w:t>На льготных условиях.</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w:t>
      </w:r>
      <w:r w:rsidRPr="00CF136D">
        <w:rPr>
          <w:rFonts w:ascii="Arial" w:eastAsia="Times New Roman" w:hAnsi="Arial" w:cs="Arial"/>
          <w:i/>
          <w:iCs/>
          <w:color w:val="000000"/>
          <w:sz w:val="20"/>
          <w:szCs w:val="20"/>
          <w:lang w:eastAsia="ru-RU"/>
        </w:rPr>
        <w:t>мн.</w:t>
      </w:r>
      <w:r w:rsidRPr="00CF136D">
        <w:rPr>
          <w:rFonts w:ascii="Arial" w:eastAsia="Times New Roman" w:hAnsi="Arial" w:cs="Arial"/>
          <w:color w:val="000000"/>
          <w:sz w:val="20"/>
          <w:szCs w:val="20"/>
          <w:lang w:eastAsia="ru-RU"/>
        </w:rPr>
        <w:t> Обстановка, в которой происходит, осуществляется что-н. </w:t>
      </w:r>
      <w:r w:rsidRPr="00CF136D">
        <w:rPr>
          <w:rFonts w:ascii="Arial" w:eastAsia="Times New Roman" w:hAnsi="Arial" w:cs="Arial"/>
          <w:i/>
          <w:iCs/>
          <w:color w:val="000000"/>
          <w:sz w:val="20"/>
          <w:szCs w:val="20"/>
          <w:lang w:eastAsia="ru-RU"/>
        </w:rPr>
        <w:t>Хорошие условия для работы.</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Природные условия.</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Жилищные условия.</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Действовать в благоприятных условиях.</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6) </w:t>
      </w:r>
      <w:r w:rsidRPr="00CF136D">
        <w:rPr>
          <w:rFonts w:ascii="Arial" w:eastAsia="Times New Roman" w:hAnsi="Arial" w:cs="Arial"/>
          <w:i/>
          <w:iCs/>
          <w:color w:val="000000"/>
          <w:sz w:val="20"/>
          <w:szCs w:val="20"/>
          <w:lang w:eastAsia="ru-RU"/>
        </w:rPr>
        <w:t>обычно мн.</w:t>
      </w:r>
      <w:r w:rsidRPr="00CF136D">
        <w:rPr>
          <w:rFonts w:ascii="Arial" w:eastAsia="Times New Roman" w:hAnsi="Arial" w:cs="Arial"/>
          <w:color w:val="000000"/>
          <w:sz w:val="20"/>
          <w:szCs w:val="20"/>
          <w:lang w:eastAsia="ru-RU"/>
        </w:rPr>
        <w:t> Положения, сведения, лежащие в основе чего-л. </w:t>
      </w:r>
      <w:r w:rsidRPr="00CF136D">
        <w:rPr>
          <w:rFonts w:ascii="Arial" w:eastAsia="Times New Roman" w:hAnsi="Arial" w:cs="Arial"/>
          <w:i/>
          <w:iCs/>
          <w:color w:val="000000"/>
          <w:sz w:val="20"/>
          <w:szCs w:val="20"/>
          <w:lang w:eastAsia="ru-RU"/>
        </w:rPr>
        <w:t>Условия задачи.</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Условия теоремы.</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4</w:t>
      </w:r>
      <w:r w:rsidRPr="00CF136D">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начАвший</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донЕльзя</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откупОрил</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красИвее</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знАчимый</w:t>
      </w:r>
    </w:p>
    <w:p w:rsidR="00287671" w:rsidRPr="00CF136D"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43" type="#_x0000_t75" style="width:60.45pt;height:18.35pt" o:ole="">
            <v:imagedata r:id="rId14" o:title=""/>
          </v:shape>
          <w:control r:id="rId24" w:name="DefaultOcxName12" w:shapeid="_x0000_i1143"/>
        </w:objec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5</w:t>
      </w:r>
      <w:r w:rsidRPr="00CF136D">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ИСКУССТВЕННЫЙ международный язык эсперанто стал 64-м языком, используемым в автоматическом переводе в Интернете.</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Родители предложили ОДЕТЬ на рюкзаки школьников светоотражатели.</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Преподаватели консерватории требуют от студентов соблюдения неукоснительной ИСПОЛНИТЕЛЬСКОЙ дисциплины.</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ИРОНИЧЕСКИЙ мюзикл по рассказам О. Генри покажет Театр сатиры.</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Испытав БЕЗОТВЕТНОЕ чувство к Онегину, Татьяна дала согласие стать женой нелюбимого человека.</w:t>
      </w:r>
    </w:p>
    <w:p w:rsidR="00287671" w:rsidRPr="00CF136D"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47" type="#_x0000_t75" style="width:60.45pt;height:18.35pt" o:ole="">
            <v:imagedata r:id="rId14" o:title=""/>
          </v:shape>
          <w:control r:id="rId25" w:name="DefaultOcxName22" w:shapeid="_x0000_i1147"/>
        </w:objec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6</w:t>
      </w:r>
      <w:r w:rsidRPr="00CF136D">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 </w:t>
      </w:r>
    </w:p>
    <w:p w:rsidR="00287671" w:rsidRPr="00CF136D" w:rsidRDefault="00287671" w:rsidP="00287671">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Я впервые познакомилась с творчеством А.П. Чехова в пятом классе: именно тогда зародилась моя любовь к малой прозе.</w:t>
      </w:r>
    </w:p>
    <w:p w:rsidR="00287671" w:rsidRPr="00CF136D"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51" type="#_x0000_t75" style="width:60.45pt;height:18.35pt" o:ole="">
            <v:imagedata r:id="rId14" o:title=""/>
          </v:shape>
          <w:control r:id="rId26" w:name="DefaultOcxName32" w:shapeid="_x0000_i1151"/>
        </w:objec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7</w:t>
      </w:r>
      <w:r w:rsidRPr="00CF136D">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 </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пять ПИХТ</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задача более ЛЁГКАЯ</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более ДВЕ тысяч человек</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ИСПЕЧЁМ пирог</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рота СОЛДАТ</w:t>
      </w:r>
    </w:p>
    <w:p w:rsidR="00287671" w:rsidRPr="00CF136D"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55" type="#_x0000_t75" style="width:60.45pt;height:18.35pt" o:ole="">
            <v:imagedata r:id="rId14" o:title=""/>
          </v:shape>
          <w:control r:id="rId27" w:name="DefaultOcxName42" w:shapeid="_x0000_i1155"/>
        </w:objec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8</w:t>
      </w:r>
      <w:r w:rsidRPr="00CF136D">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287671" w:rsidRPr="00CF136D" w:rsidRDefault="00287671" w:rsidP="00287671">
      <w:pPr>
        <w:shd w:val="clear" w:color="auto" w:fill="FFFFFF"/>
        <w:spacing w:after="0" w:line="240" w:lineRule="auto"/>
        <w:textAlignment w:val="top"/>
        <w:rPr>
          <w:rFonts w:ascii="Arial" w:eastAsia="Times New Roman" w:hAnsi="Arial" w:cs="Arial"/>
          <w:caps/>
          <w:color w:val="000000"/>
          <w:sz w:val="20"/>
          <w:szCs w:val="20"/>
          <w:lang w:eastAsia="ru-RU"/>
        </w:rPr>
      </w:pPr>
      <w:r w:rsidRPr="00CF136D">
        <w:rPr>
          <w:rFonts w:ascii="Arial" w:eastAsia="Times New Roman" w:hAnsi="Arial" w:cs="Arial"/>
          <w:caps/>
          <w:color w:val="000000"/>
          <w:sz w:val="20"/>
          <w:szCs w:val="20"/>
          <w:lang w:eastAsia="ru-RU"/>
        </w:rPr>
        <w:t>ГРАММАТИЧЕСКИЕ ОШИБКИ</w:t>
      </w:r>
    </w:p>
    <w:p w:rsidR="00287671" w:rsidRPr="00CF136D" w:rsidRDefault="00287671" w:rsidP="00287671">
      <w:pPr>
        <w:numPr>
          <w:ilvl w:val="0"/>
          <w:numId w:val="16"/>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нарушение связи между подлежащим и сказуемым</w:t>
      </w:r>
    </w:p>
    <w:p w:rsidR="00287671" w:rsidRPr="00CF136D" w:rsidRDefault="00287671" w:rsidP="00287671">
      <w:pPr>
        <w:numPr>
          <w:ilvl w:val="0"/>
          <w:numId w:val="16"/>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нарушение в построении предложения с несогласованным приложением</w:t>
      </w:r>
    </w:p>
    <w:p w:rsidR="00287671" w:rsidRPr="00CF136D" w:rsidRDefault="00287671" w:rsidP="00287671">
      <w:pPr>
        <w:numPr>
          <w:ilvl w:val="0"/>
          <w:numId w:val="16"/>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ошибка в построении предложения с однородными членами</w:t>
      </w:r>
    </w:p>
    <w:p w:rsidR="00287671" w:rsidRPr="00CF136D" w:rsidRDefault="00287671" w:rsidP="00287671">
      <w:pPr>
        <w:numPr>
          <w:ilvl w:val="0"/>
          <w:numId w:val="16"/>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неправильное построение предложения с деепричастным оборотом</w:t>
      </w:r>
    </w:p>
    <w:p w:rsidR="00287671" w:rsidRPr="00CF136D" w:rsidRDefault="00287671" w:rsidP="00287671">
      <w:pPr>
        <w:numPr>
          <w:ilvl w:val="0"/>
          <w:numId w:val="16"/>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нарушение в построении предложения с причастным оборотом</w:t>
      </w:r>
    </w:p>
    <w:p w:rsidR="00287671" w:rsidRPr="00CF136D" w:rsidRDefault="00287671" w:rsidP="00287671">
      <w:pPr>
        <w:shd w:val="clear" w:color="auto" w:fill="FFFFFF"/>
        <w:spacing w:after="0" w:line="240" w:lineRule="auto"/>
        <w:textAlignment w:val="top"/>
        <w:rPr>
          <w:rFonts w:ascii="Arial" w:eastAsia="Times New Roman" w:hAnsi="Arial" w:cs="Arial"/>
          <w:caps/>
          <w:color w:val="000000"/>
          <w:sz w:val="20"/>
          <w:szCs w:val="20"/>
          <w:lang w:eastAsia="ru-RU"/>
        </w:rPr>
      </w:pPr>
      <w:r w:rsidRPr="00CF136D">
        <w:rPr>
          <w:rFonts w:ascii="Arial" w:eastAsia="Times New Roman" w:hAnsi="Arial" w:cs="Arial"/>
          <w:caps/>
          <w:color w:val="000000"/>
          <w:sz w:val="20"/>
          <w:szCs w:val="20"/>
          <w:lang w:eastAsia="ru-RU"/>
        </w:rPr>
        <w:t>ПРЕДЛОЖЕНИЯ</w:t>
      </w:r>
    </w:p>
    <w:p w:rsidR="00287671" w:rsidRPr="00CF136D" w:rsidRDefault="00287671" w:rsidP="00287671">
      <w:pPr>
        <w:numPr>
          <w:ilvl w:val="0"/>
          <w:numId w:val="17"/>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Путники невольно залюбовались появившейся радугой на небе после дождя.</w:t>
      </w:r>
    </w:p>
    <w:p w:rsidR="00287671" w:rsidRPr="00CF136D" w:rsidRDefault="00287671" w:rsidP="00287671">
      <w:pPr>
        <w:numPr>
          <w:ilvl w:val="0"/>
          <w:numId w:val="17"/>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Картину И. И. Шишкина «Корабельную рощу» считают одной из самых величественных по замыслу картин художника.</w:t>
      </w:r>
    </w:p>
    <w:p w:rsidR="00287671" w:rsidRPr="00CF136D" w:rsidRDefault="00287671" w:rsidP="00287671">
      <w:pPr>
        <w:numPr>
          <w:ilvl w:val="0"/>
          <w:numId w:val="17"/>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Все, кто бывал в небольших городах Италии, видел каменные мосты, заросшие плющом, обветшалые старинные мраморные фасады зданий, мерцание позолоченных куполов.</w:t>
      </w:r>
    </w:p>
    <w:p w:rsidR="00287671" w:rsidRPr="00CF136D" w:rsidRDefault="00287671" w:rsidP="00287671">
      <w:pPr>
        <w:numPr>
          <w:ilvl w:val="0"/>
          <w:numId w:val="17"/>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 журнале «Этнографическое обозрение» Д. Н. Ушаков не только опубликовал ряд статей об обычаях, но и о поверьях русских крестьян.</w:t>
      </w:r>
    </w:p>
    <w:p w:rsidR="00287671" w:rsidRPr="00CF136D" w:rsidRDefault="00287671" w:rsidP="00287671">
      <w:pPr>
        <w:numPr>
          <w:ilvl w:val="0"/>
          <w:numId w:val="17"/>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Научившись 40 тысяч лет назад добывать огонь, развитие человечества заметно ускорилось.</w:t>
      </w:r>
    </w:p>
    <w:p w:rsidR="00287671" w:rsidRPr="00CF136D" w:rsidRDefault="00287671" w:rsidP="00287671">
      <w:pPr>
        <w:numPr>
          <w:ilvl w:val="0"/>
          <w:numId w:val="17"/>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Вопреки мнению скептиков, есть факты, подтверждающие существование внеземных цивилизаций.</w:t>
      </w:r>
    </w:p>
    <w:p w:rsidR="00287671" w:rsidRPr="00CF136D" w:rsidRDefault="00287671" w:rsidP="00287671">
      <w:pPr>
        <w:numPr>
          <w:ilvl w:val="0"/>
          <w:numId w:val="17"/>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 Г. Белинский написал около двадцати статей и рецензий, посвящённых творчеству Н. В. Гоголя.</w:t>
      </w:r>
    </w:p>
    <w:p w:rsidR="00287671" w:rsidRPr="00CF136D" w:rsidRDefault="00287671" w:rsidP="00287671">
      <w:pPr>
        <w:numPr>
          <w:ilvl w:val="0"/>
          <w:numId w:val="17"/>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Читая древние рукописи, можно узнать много любопытного.</w:t>
      </w:r>
    </w:p>
    <w:p w:rsidR="00287671" w:rsidRPr="00CF136D" w:rsidRDefault="00287671" w:rsidP="00287671">
      <w:pPr>
        <w:numPr>
          <w:ilvl w:val="0"/>
          <w:numId w:val="17"/>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Циолковский писал, что основная цель его жизни – продвинуть человечество хоть немного вперёд.</w:t>
      </w:r>
    </w:p>
    <w:p w:rsidR="00287671" w:rsidRPr="00CF136D" w:rsidRDefault="00287671" w:rsidP="0028767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А</w:t>
      </w:r>
    </w:p>
    <w:p w:rsidR="00287671" w:rsidRPr="00CF136D" w:rsidRDefault="00287671" w:rsidP="0028767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Б</w:t>
      </w:r>
    </w:p>
    <w:p w:rsidR="00287671" w:rsidRPr="00CF136D" w:rsidRDefault="00287671" w:rsidP="0028767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w:t>
      </w:r>
    </w:p>
    <w:p w:rsidR="00287671" w:rsidRPr="00CF136D" w:rsidRDefault="00287671" w:rsidP="0028767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Г</w:t>
      </w:r>
    </w:p>
    <w:p w:rsidR="00287671" w:rsidRPr="00CF136D" w:rsidRDefault="00287671" w:rsidP="0028767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Д</w:t>
      </w: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9</w:t>
      </w:r>
      <w:r w:rsidRPr="00CF136D">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утв..рь, г..ризонт, п..рила</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р..внина, прил..жение, соч..тание</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дов..рительно, раств..ритель, в..реница</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4) разд..рать, р..стовщик, прин..мающий</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г..рнизон, м..кет, б..рлога</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10</w:t>
      </w:r>
      <w:r w:rsidRPr="00CF136D">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об..рвал, пр..бабушка, пр..образ</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пр..влечь, пр..гласил, пр..спосабливающийся</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о..гладил, на..рывный, по..кладка</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пере..здал, меж..нтернатский, пост..мпериализм</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не..данный, ..горевший, во..кликнуть</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11</w:t>
      </w:r>
      <w:r w:rsidRPr="00CF136D">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крестонос..ц, обид..ться</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выстра..вать, улыбч..вый</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локт..вой, зате..ть</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ситц..вый, враж..ский</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подпрыг..вать, па..нька</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12</w:t>
      </w:r>
      <w:r w:rsidRPr="00CF136D">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(кресла) верт..тся, стел..щий</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они (выгон..т), люб..щий (поесть)</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кол..щий, (снега) присыпл..т</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ран..вший, завис..мый</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пил..щий (дрова), (они) расстав..т</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13</w:t>
      </w:r>
      <w:r w:rsidRPr="00CF136D">
        <w:rPr>
          <w:rFonts w:ascii="Arial" w:eastAsia="Times New Roman" w:hAnsi="Arial" w:cs="Arial"/>
          <w:b/>
          <w:bCs/>
          <w:color w:val="000000"/>
          <w:sz w:val="18"/>
          <w:szCs w:val="18"/>
          <w:lang w:eastAsia="ru-RU"/>
        </w:rPr>
        <w:t>Определите предложение, в котором НЕ со словом пишется СЛИТНО. Раскройте скобки и выпишите это слово. </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Всё в природе замерло до рассвета: уже (НЕ)ВОЛНОВАЛАСЬ рожь, и шелест её стеблей не тревожил птиц.</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Отец стоял с угрюмым видом, и на лбу его резко обозначалась складка (НЕ)ТЕРПЕЛИВОГО ожидания ответа.</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Море слилось с синим южным небом и крепко спит, отражая в себе ткань облаков, (НЕ)СКРЫВАЮЩИХ собою звёзд.</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Нередко трудно провести границу между языками и диалектами, поскольку (НЕ)ВСЕ их особенности ещё известны языковедам.</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Ничем (НЕ)ИНТЕРЕСУЯСЬ, Наталья равнодушно смотрела на чернеющее небо, на бушующий океан.</w:t>
      </w:r>
    </w:p>
    <w:p w:rsidR="00287671" w:rsidRPr="00CF136D"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59" type="#_x0000_t75" style="width:60.45pt;height:18.35pt" o:ole="">
            <v:imagedata r:id="rId14" o:title=""/>
          </v:shape>
          <w:control r:id="rId28" w:name="DefaultOcxName52" w:shapeid="_x0000_i1159"/>
        </w:objec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14</w:t>
      </w:r>
      <w:r w:rsidRPr="00CF136D">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Данте упоминает церковь Сан-Миниато и ведущую к ней лестницу (ЗА)ТЕМ, ЧТО(БЫ) показать, как высоки и трудны были для людей лестницы, высеченные в склонах священной горы.</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Корсакову казалось, что авторы критических статей говорят не то, ЧТО(БЫ) им хотелось сказать, и (ПО)ТОМУ пребывают в раздражении.</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(В)ОТЛИЧИЕ от большинства сообществ художников, круг интересов «Мира искусства» был необычайно широк: «мирискусники» много работали в театре, оформляли книги, занимались проектами интерьеров, а ТАК(ЖЕ) выступали в печати по разным вопросам искусства.</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 ТОТ(ЖЕ) день, когда Базаров в саду объяснял Аркадию, (ПО)ЧЕМУ не принялись молодые дубки, он познакомился с Фенечкой.</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Для И. А. Бунина, а ТАК(ЖЕ) для многих других (НА)ПРОТЯЖЕНИИ всей жизни Л. Н. Толстой оставался создателем абсолютных ценностей в сфере художественного творчества.</w:t>
      </w:r>
    </w:p>
    <w:p w:rsidR="00287671" w:rsidRPr="00CF136D"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63" type="#_x0000_t75" style="width:60.45pt;height:18.35pt" o:ole="">
            <v:imagedata r:id="rId14" o:title=""/>
          </v:shape>
          <w:control r:id="rId29" w:name="DefaultOcxName62" w:shapeid="_x0000_i1163"/>
        </w:objec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15</w:t>
      </w:r>
      <w:r w:rsidRPr="00CF136D">
        <w:rPr>
          <w:rFonts w:ascii="Arial" w:eastAsia="Times New Roman" w:hAnsi="Arial" w:cs="Arial"/>
          <w:b/>
          <w:bCs/>
          <w:color w:val="000000"/>
          <w:sz w:val="18"/>
          <w:szCs w:val="18"/>
          <w:lang w:eastAsia="ru-RU"/>
        </w:rPr>
        <w:t>Укажите все цифры, на месте которых пишется НН.</w:t>
      </w:r>
    </w:p>
    <w:p w:rsidR="00287671" w:rsidRPr="00CF136D" w:rsidRDefault="00287671" w:rsidP="00287671">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Славное место эта долина: со всех сторон неприступные горы, красноватые скалы, обвеша(1)ые зелёным плющом и увенча(2)ые купами чинар, жёлтые обрывы, исчерче(3)ые промоинами; высоко-высоко – золотая бахрома облаков, а внизу – Арагва.</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16</w:t>
      </w:r>
      <w:r w:rsidRPr="00CF136D">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Щегольство и изящество в одежде и убранстве домов составляли как привычку так и необходимость их жизни.</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Энергия не может ни возникнуть из ничего ни исчезнуть бесследно.</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Солнце светило ласково и нежно и согревало своим теплом землю.</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В клевете его видел я досаду оскорблённого самолюбия и отвергнутой любви и великодушно извинял своего несчастного соперника.</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Волшебная сказка дала полную волю человеческому воображению и тем самым сослужила огромную службу литературе.</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17</w:t>
      </w:r>
      <w:r w:rsidRPr="00CF136D">
        <w:rPr>
          <w:rFonts w:ascii="Arial" w:eastAsia="Times New Roman" w:hAnsi="Arial" w:cs="Arial"/>
          <w:b/>
          <w:bCs/>
          <w:color w:val="000000"/>
          <w:sz w:val="18"/>
          <w:szCs w:val="18"/>
          <w:lang w:eastAsia="ru-RU"/>
        </w:rPr>
        <w:t>Расставьте все знаки препинания: укажите цифру(-ы), на месте которой(-ых) в предложении должна(-ы) стоять запятая(-ые). </w:t>
      </w:r>
    </w:p>
    <w:p w:rsidR="00287671" w:rsidRPr="00CF136D" w:rsidRDefault="00287671" w:rsidP="00287671">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В тишине сонно ползали пчёлы по цветам у балкона (1) совершая свою неспешную работу (2) и слышался (3) едва уловимый (4) лепет серебристой листвы тополей.</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18</w:t>
      </w:r>
      <w:r w:rsidRPr="00CF136D">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предложении должна(-ы) стоять запятая(-ые).</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Простите (1) верные (2) дубравы!</w:t>
      </w:r>
      <w:r w:rsidRPr="00CF136D">
        <w:rPr>
          <w:rFonts w:ascii="Arial" w:eastAsia="Times New Roman" w:hAnsi="Arial" w:cs="Arial"/>
          <w:i/>
          <w:iCs/>
          <w:color w:val="000000"/>
          <w:sz w:val="20"/>
          <w:szCs w:val="20"/>
          <w:lang w:eastAsia="ru-RU"/>
        </w:rPr>
        <w:br/>
        <w:t>Прости (3) беспечный мир (4) полей,</w:t>
      </w:r>
      <w:r w:rsidRPr="00CF136D">
        <w:rPr>
          <w:rFonts w:ascii="Arial" w:eastAsia="Times New Roman" w:hAnsi="Arial" w:cs="Arial"/>
          <w:i/>
          <w:iCs/>
          <w:color w:val="000000"/>
          <w:sz w:val="20"/>
          <w:szCs w:val="20"/>
          <w:lang w:eastAsia="ru-RU"/>
        </w:rPr>
        <w:br/>
        <w:t>И легкокрылые забавы (5)</w:t>
      </w:r>
      <w:r w:rsidRPr="00CF136D">
        <w:rPr>
          <w:rFonts w:ascii="Arial" w:eastAsia="Times New Roman" w:hAnsi="Arial" w:cs="Arial"/>
          <w:i/>
          <w:iCs/>
          <w:color w:val="000000"/>
          <w:sz w:val="20"/>
          <w:szCs w:val="20"/>
          <w:lang w:eastAsia="ru-RU"/>
        </w:rPr>
        <w:br/>
        <w:t>Столь быстро улетевших дней! </w:t>
      </w:r>
      <w:r w:rsidRPr="00CF136D">
        <w:rPr>
          <w:rFonts w:ascii="Arial" w:eastAsia="Times New Roman" w:hAnsi="Arial" w:cs="Arial"/>
          <w:i/>
          <w:iCs/>
          <w:color w:val="000000"/>
          <w:sz w:val="20"/>
          <w:szCs w:val="20"/>
          <w:lang w:eastAsia="ru-RU"/>
        </w:rPr>
        <w:br/>
        <w:t>Прости (6) Тригорское (7) где радость</w:t>
      </w:r>
      <w:r w:rsidRPr="00CF136D">
        <w:rPr>
          <w:rFonts w:ascii="Arial" w:eastAsia="Times New Roman" w:hAnsi="Arial" w:cs="Arial"/>
          <w:i/>
          <w:iCs/>
          <w:color w:val="000000"/>
          <w:sz w:val="20"/>
          <w:szCs w:val="20"/>
          <w:lang w:eastAsia="ru-RU"/>
        </w:rPr>
        <w:br/>
      </w:r>
      <w:r w:rsidRPr="00CF136D">
        <w:rPr>
          <w:rFonts w:ascii="Arial" w:eastAsia="Times New Roman" w:hAnsi="Arial" w:cs="Arial"/>
          <w:i/>
          <w:iCs/>
          <w:color w:val="000000"/>
          <w:sz w:val="20"/>
          <w:szCs w:val="20"/>
          <w:lang w:eastAsia="ru-RU"/>
        </w:rPr>
        <w:lastRenderedPageBreak/>
        <w:t>Меня встречала столько раз! </w:t>
      </w:r>
      <w:r w:rsidRPr="00CF136D">
        <w:rPr>
          <w:rFonts w:ascii="Arial" w:eastAsia="Times New Roman" w:hAnsi="Arial" w:cs="Arial"/>
          <w:i/>
          <w:iCs/>
          <w:color w:val="000000"/>
          <w:sz w:val="20"/>
          <w:szCs w:val="20"/>
          <w:lang w:eastAsia="ru-RU"/>
        </w:rPr>
        <w:br/>
        <w:t>На то ль узнал я вашу сладость, </w:t>
      </w:r>
      <w:r w:rsidRPr="00CF136D">
        <w:rPr>
          <w:rFonts w:ascii="Arial" w:eastAsia="Times New Roman" w:hAnsi="Arial" w:cs="Arial"/>
          <w:i/>
          <w:iCs/>
          <w:color w:val="000000"/>
          <w:sz w:val="20"/>
          <w:szCs w:val="20"/>
          <w:lang w:eastAsia="ru-RU"/>
        </w:rPr>
        <w:br/>
        <w:t>Чтоб навсегда покинуть вас? </w:t>
      </w:r>
      <w:r w:rsidRPr="00CF136D">
        <w:rPr>
          <w:rFonts w:ascii="Arial" w:eastAsia="Times New Roman" w:hAnsi="Arial" w:cs="Arial"/>
          <w:i/>
          <w:iCs/>
          <w:color w:val="000000"/>
          <w:sz w:val="20"/>
          <w:szCs w:val="20"/>
          <w:lang w:eastAsia="ru-RU"/>
        </w:rPr>
        <w:br/>
        <w:t>От вас беру воспоминанье,</w:t>
      </w:r>
      <w:r w:rsidRPr="00CF136D">
        <w:rPr>
          <w:rFonts w:ascii="Arial" w:eastAsia="Times New Roman" w:hAnsi="Arial" w:cs="Arial"/>
          <w:i/>
          <w:iCs/>
          <w:color w:val="000000"/>
          <w:sz w:val="20"/>
          <w:szCs w:val="20"/>
          <w:lang w:eastAsia="ru-RU"/>
        </w:rPr>
        <w:br/>
        <w:t>А сердце оставляю вам. </w:t>
      </w:r>
      <w:r w:rsidRPr="00CF136D">
        <w:rPr>
          <w:rFonts w:ascii="Arial" w:eastAsia="Times New Roman" w:hAnsi="Arial" w:cs="Arial"/>
          <w:i/>
          <w:iCs/>
          <w:color w:val="000000"/>
          <w:sz w:val="20"/>
          <w:szCs w:val="20"/>
          <w:lang w:eastAsia="ru-RU"/>
        </w:rPr>
        <w:br/>
        <w:t>Быть может (сладкое мечтанье!)(8) </w:t>
      </w:r>
      <w:r w:rsidRPr="00CF136D">
        <w:rPr>
          <w:rFonts w:ascii="Arial" w:eastAsia="Times New Roman" w:hAnsi="Arial" w:cs="Arial"/>
          <w:i/>
          <w:iCs/>
          <w:color w:val="000000"/>
          <w:sz w:val="20"/>
          <w:szCs w:val="20"/>
          <w:lang w:eastAsia="ru-RU"/>
        </w:rPr>
        <w:br/>
        <w:t>Я к вашим возвращусь полям… </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(А.С. Пушкин)</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19</w:t>
      </w:r>
      <w:r w:rsidRPr="00CF136D">
        <w:rPr>
          <w:rFonts w:ascii="Arial" w:eastAsia="Times New Roman" w:hAnsi="Arial" w:cs="Arial"/>
          <w:b/>
          <w:bCs/>
          <w:color w:val="000000"/>
          <w:sz w:val="18"/>
          <w:szCs w:val="18"/>
          <w:lang w:eastAsia="ru-RU"/>
        </w:rPr>
        <w:t>Расставьте все знаки препинания: укажите цифру(-ы), на месте которой(-ых) в предложении должна(-ы) стоять запятая(-ые). </w:t>
      </w:r>
    </w:p>
    <w:p w:rsidR="00287671" w:rsidRPr="00CF136D" w:rsidRDefault="00287671" w:rsidP="00287671">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В сокровищнице русского искусства (1) одно из самых почётных мест принадлежит И. И. Шишкину (2) с именем (3) которого (4) связана история отечественного пейзажа второй половины XIX столетия.</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20</w:t>
      </w:r>
      <w:r w:rsidRPr="00CF136D">
        <w:rPr>
          <w:rFonts w:ascii="Arial" w:eastAsia="Times New Roman" w:hAnsi="Arial" w:cs="Arial"/>
          <w:b/>
          <w:bCs/>
          <w:color w:val="000000"/>
          <w:sz w:val="18"/>
          <w:szCs w:val="18"/>
          <w:lang w:eastAsia="ru-RU"/>
        </w:rPr>
        <w:t>Расставьте все знаки препинания: укажите цифру(-ы), на месте которой(-ых) в предложении должна(-ы) стоять запятая(-ые). </w:t>
      </w:r>
    </w:p>
    <w:p w:rsidR="00287671" w:rsidRPr="00CF136D" w:rsidRDefault="00287671" w:rsidP="00287671">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Н. В. Гоголь верил в то (1) что от его пламенного слова вспыхнут человеческие сердца (2) и (3) когда его поэма попала в руки читателей (4) он напряжённо ждал минуты чудесного преображения.</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21</w:t>
      </w:r>
      <w:r w:rsidRPr="00CF136D">
        <w:rPr>
          <w:rFonts w:ascii="Arial" w:eastAsia="Times New Roman" w:hAnsi="Arial" w:cs="Arial"/>
          <w:b/>
          <w:bCs/>
          <w:color w:val="000000"/>
          <w:sz w:val="18"/>
          <w:szCs w:val="18"/>
          <w:lang w:eastAsia="ru-RU"/>
        </w:rPr>
        <w:t>Найдите предложения, в которых запятая ставится в соответствии с одним и тем же правилом пунктуации. Запишите номера этих предложений.</w:t>
      </w:r>
    </w:p>
    <w:p w:rsidR="00287671" w:rsidRPr="00CF136D" w:rsidRDefault="00287671" w:rsidP="00287671">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(1)К северу от пролива Босфор Восточный Японского моря находится длинная узкая бухта – Золотой рог. (2)В 1859 году генерал-губернатор Восточной Сибири Николай Николаевич Муравьёв-Амурский, обходя на пароходо-корвете «Америка» берега залива Петра Великого, обратил особое внимание на хорошо укрытую бухту. (3)Она напоминала бухту Золотой Рог в Стамбуле, и генерал-губернатор предложил назвать её так же. (4)На берегах бухты он приказал основать военный пост, названный Владивостоком. (5)Берег вершины бухты низкий, к нему выходит долина, по которой протекает речка Объяснения. (6)Почти на всём протяжении берега укреплены стенками, оборудованы причалами и пирсами. (7)В бухте расположены торговый и рыбный порты, судоремонтные предприятия.</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CF136D">
        <w:rPr>
          <w:rFonts w:ascii="Arial" w:eastAsia="Times New Roman" w:hAnsi="Arial" w:cs="Arial"/>
          <w:b/>
          <w:bCs/>
          <w:i/>
          <w:iCs/>
          <w:color w:val="000000"/>
          <w:sz w:val="20"/>
          <w:szCs w:val="20"/>
          <w:lang w:eastAsia="ru-RU"/>
        </w:rPr>
        <w:t>Прочитайте текст и выполните задания 22–26.</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(1)Когда при Берге произносили слово «Родина», он усмехался. (2)Он не понимал, что это значит. (3)Родина, земля отцов, страна, где он родился, – не так важно, где человек появился на свет. (4)Земля отцов! (5)Берг не чувствовал никакой привязанности ни к своему детству, ни к маленькому городку, где он родился.</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(6)Эх, Берг, сухарная душа! – с тяжёлым укором говорили ему друзья.</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(7)Какой из тебя художник, когда ты землю родную не любишь, чудак!</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(8)Может быть, поэтому Бергу и не удавались пейзажи. (9)Он предпочитал портрет, плакат. (10)Он старался найти стиль своего времени, но эти попытки были полны неудач и неясностей.</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(11)Однажды Берг получил письмо от художника Ярцева. (12)Он звал его приехать в муромские леса, где проводил лето.</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(13)Август стоял жаркий и безветренный. (14)Ярцев жил далеко от безлюдной станции, в лесу, на берегу глубокого озера с чёрной водой. (15)Он снимал избу у лесника. (16)Вёз Берга на озеро сын лесника Ваня Зотов, сутулый и застенчивый мальчик. (17)На озере Берг прожил около месяца. (18)Он не собирался работать и не взял с собой масляных красок. (19)Он привёз только маленькую коробку с акварелью.</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(20)Целые дни он лежал на полянах и с любопытством рассматривал цветы и травы. (21)Берг собирал ягоды шиповника и пахучий можжевельник, тщательно рассматривал осенние </w:t>
      </w:r>
      <w:r w:rsidRPr="00CF136D">
        <w:rPr>
          <w:rFonts w:ascii="Arial" w:eastAsia="Times New Roman" w:hAnsi="Arial" w:cs="Arial"/>
          <w:color w:val="000000"/>
          <w:sz w:val="20"/>
          <w:szCs w:val="20"/>
          <w:lang w:eastAsia="ru-RU"/>
        </w:rPr>
        <w:lastRenderedPageBreak/>
        <w:t>листья. (22)На закатах журавлиные стаи с курлыканьем летели над озером на юг. (23)Берг впервые почувствовал глупую обиду: журавли показались ему предателями. (24)Они бросали без сожаления этот пустынный, лесной и торжественный край, полный безымянных озёр и непролазных зарослей.</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(25)В сентябре пошли дожди. (26)Ярцев собрался уезжать. (27)Берг рассердился. (28)Как можно было уезжать в разгар этой необыкновенной осени? (29)Отъезд Ярцева Берг ощутил теперь так же, как когда-то отлёт журавлей, – это была измена. (30)Чему? (31)На этот вопрос Берг вряд ли мог ответить.(32)Измена лесам, озёрам, осени, наконец, тёплому небу, моросившему частым дождём.</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(33)Я остаюсь, – сказал Берг резко. – (34)Я хочу написать эту осень.</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(35)Ярцев уехал. (36)На следующий день Берг проснулся от солнца. (37)Лёгкие тени ветвей дрожали на чистом полу, а за дверью разлилась тихая синева.(38)Слово «сияние» Берг встречал только в книгах поэтов, считал его пафосным и лишённым ясного смысла. (39)Но теперь он понял, как точно это слово передаёт тот особый свет, какой исходит от сентябрьского неба и солнца.</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(40)Берг взял краски, бумагу и пошёл на озеро. (41)Он торопился. (42)Он хотел всю силу красок, всё умение своих рук и зоркого глаза, всё то, что дрожало где-то на сердце, отдать этой бумаге, чтобы хоть в сотой доле изобразить великолепие этих лесов, умирающих величаво и просто. (43)Берг работал как одержимый. (44)Никто его никогда таким не видел!</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(45)Вернувшись в город, Берг обнаружил извещение о выставке. (46)Его просили сообщить, сколько своих вещей он выставит. (47)Берг сел к столу и быстро написал: «Выставляю только один этюд акварелью, сделанный мною этим летом, – мой первый пейзаж».</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(48)Была полночь. (49)Мохнатый снег падал снаружи на подоконник. (50)В соседней квартире кто-то играл на рояле сонату Грига. (51)Берг хотел проследить, какими неуловимыми путями появилось у него ясное и радостное чувство Родины. (52)Оно зрело годами, но последний толчок дали лесной край, осень, крики журавлей... (53)Почему? (54)Берг никак не мог найти ответа, хотя и знал, что это было так.</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(55)Берг знал, что теперь он связан со своей страной не только разумом, но и всем сердцем, как художник, и что любовь к Родине сделала его умную, но сухую жизнь тёплой, весёлой. (56)Во сто крат более прекрасной, чем раньше.</w:t>
      </w:r>
    </w:p>
    <w:p w:rsidR="00287671" w:rsidRPr="00CF136D" w:rsidRDefault="00287671" w:rsidP="00287671">
      <w:pPr>
        <w:shd w:val="clear" w:color="auto" w:fill="FFFFFF"/>
        <w:spacing w:before="100" w:beforeAutospacing="1" w:after="0" w:line="200" w:lineRule="atLeast"/>
        <w:ind w:firstLine="380"/>
        <w:jc w:val="right"/>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(По К. Г. Паустовскому*)</w:t>
      </w:r>
    </w:p>
    <w:p w:rsidR="00287671" w:rsidRPr="00CF136D" w:rsidRDefault="00287671" w:rsidP="0028767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Константин Георгиевич Паустовский (1892–1968) – известный русский писатель, классик отечественной литературы.</w:t>
      </w: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22</w:t>
      </w:r>
      <w:r w:rsidRPr="00CF136D">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В попытках найти стиль своего времени Берг предпочитал пейзажную живопись плакатам и портретам.</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Чтобы принять участие в выставке, Берг должен был написать пейзаж. Для этого он поехал в гости к Ярцеву в муромские леса.</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Отправляясь в гости к художнику Ярцеву в муромские леса, Берг взял с собой маленькую коробочку с акварельными красками, которыми и был впоследствии написан его первый пейзаж.</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Отъезд Ярцева Берг расценивал как измену, так как теперь он оставался совсем один далеко от безлюдной станции, в доме лесника, в окружении дикой природы.</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В городе художник принял решение представить на выставке свой первый акварельный этюд.</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23</w:t>
      </w:r>
      <w:r w:rsidRPr="00CF136D">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1) В </w:t>
      </w:r>
      <w:r w:rsidRPr="00CF136D">
        <w:rPr>
          <w:rFonts w:ascii="Arial" w:eastAsia="Times New Roman" w:hAnsi="Arial" w:cs="Arial"/>
          <w:color w:val="0655A0"/>
          <w:sz w:val="20"/>
          <w:lang w:eastAsia="ru-RU"/>
        </w:rPr>
        <w:t>предложениях 8–10</w:t>
      </w:r>
      <w:r w:rsidRPr="00CF136D">
        <w:rPr>
          <w:rFonts w:ascii="Arial" w:eastAsia="Times New Roman" w:hAnsi="Arial" w:cs="Arial"/>
          <w:color w:val="000000"/>
          <w:sz w:val="20"/>
          <w:szCs w:val="20"/>
          <w:lang w:eastAsia="ru-RU"/>
        </w:rPr>
        <w:t> представлено повествование.</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В </w:t>
      </w:r>
      <w:r w:rsidRPr="00CF136D">
        <w:rPr>
          <w:rFonts w:ascii="Arial" w:eastAsia="Times New Roman" w:hAnsi="Arial" w:cs="Arial"/>
          <w:color w:val="0655A0"/>
          <w:sz w:val="20"/>
          <w:lang w:eastAsia="ru-RU"/>
        </w:rPr>
        <w:t>предложениях 13, 14</w:t>
      </w:r>
      <w:r w:rsidRPr="00CF136D">
        <w:rPr>
          <w:rFonts w:ascii="Arial" w:eastAsia="Times New Roman" w:hAnsi="Arial" w:cs="Arial"/>
          <w:color w:val="000000"/>
          <w:sz w:val="20"/>
          <w:szCs w:val="20"/>
          <w:lang w:eastAsia="ru-RU"/>
        </w:rPr>
        <w:t> содержатся элементы описания.</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w:t>
      </w:r>
      <w:r w:rsidRPr="00CF136D">
        <w:rPr>
          <w:rFonts w:ascii="Arial" w:eastAsia="Times New Roman" w:hAnsi="Arial" w:cs="Arial"/>
          <w:color w:val="0655A0"/>
          <w:sz w:val="20"/>
          <w:lang w:eastAsia="ru-RU"/>
        </w:rPr>
        <w:t>Предложение 23</w:t>
      </w:r>
      <w:r w:rsidRPr="00CF136D">
        <w:rPr>
          <w:rFonts w:ascii="Arial" w:eastAsia="Times New Roman" w:hAnsi="Arial" w:cs="Arial"/>
          <w:color w:val="000000"/>
          <w:sz w:val="20"/>
          <w:szCs w:val="20"/>
          <w:lang w:eastAsia="ru-RU"/>
        </w:rPr>
        <w:t> содержит указание на причину того, о чём говорится в </w:t>
      </w:r>
      <w:r w:rsidRPr="00CF136D">
        <w:rPr>
          <w:rFonts w:ascii="Arial" w:eastAsia="Times New Roman" w:hAnsi="Arial" w:cs="Arial"/>
          <w:color w:val="0655A0"/>
          <w:sz w:val="20"/>
          <w:lang w:eastAsia="ru-RU"/>
        </w:rPr>
        <w:t>предложении 22</w:t>
      </w:r>
      <w:r w:rsidRPr="00CF136D">
        <w:rPr>
          <w:rFonts w:ascii="Arial" w:eastAsia="Times New Roman" w:hAnsi="Arial" w:cs="Arial"/>
          <w:color w:val="000000"/>
          <w:sz w:val="20"/>
          <w:szCs w:val="20"/>
          <w:lang w:eastAsia="ru-RU"/>
        </w:rPr>
        <w:t>.</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w:t>
      </w:r>
      <w:r w:rsidRPr="00CF136D">
        <w:rPr>
          <w:rFonts w:ascii="Arial" w:eastAsia="Times New Roman" w:hAnsi="Arial" w:cs="Arial"/>
          <w:color w:val="0655A0"/>
          <w:sz w:val="20"/>
          <w:lang w:eastAsia="ru-RU"/>
        </w:rPr>
        <w:t>Предложение 28</w:t>
      </w:r>
      <w:r w:rsidRPr="00CF136D">
        <w:rPr>
          <w:rFonts w:ascii="Arial" w:eastAsia="Times New Roman" w:hAnsi="Arial" w:cs="Arial"/>
          <w:color w:val="000000"/>
          <w:sz w:val="20"/>
          <w:szCs w:val="20"/>
          <w:lang w:eastAsia="ru-RU"/>
        </w:rPr>
        <w:t> объясняет содержание </w:t>
      </w:r>
      <w:r w:rsidRPr="00CF136D">
        <w:rPr>
          <w:rFonts w:ascii="Arial" w:eastAsia="Times New Roman" w:hAnsi="Arial" w:cs="Arial"/>
          <w:color w:val="0655A0"/>
          <w:sz w:val="20"/>
          <w:lang w:eastAsia="ru-RU"/>
        </w:rPr>
        <w:t>предложения 27</w:t>
      </w:r>
      <w:r w:rsidRPr="00CF136D">
        <w:rPr>
          <w:rFonts w:ascii="Arial" w:eastAsia="Times New Roman" w:hAnsi="Arial" w:cs="Arial"/>
          <w:color w:val="000000"/>
          <w:sz w:val="20"/>
          <w:szCs w:val="20"/>
          <w:lang w:eastAsia="ru-RU"/>
        </w:rPr>
        <w:t>.</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5)В </w:t>
      </w:r>
      <w:r w:rsidRPr="00CF136D">
        <w:rPr>
          <w:rFonts w:ascii="Arial" w:eastAsia="Times New Roman" w:hAnsi="Arial" w:cs="Arial"/>
          <w:color w:val="0655A0"/>
          <w:sz w:val="20"/>
          <w:lang w:eastAsia="ru-RU"/>
        </w:rPr>
        <w:t>предложениях 45–47</w:t>
      </w:r>
      <w:r w:rsidRPr="00CF136D">
        <w:rPr>
          <w:rFonts w:ascii="Arial" w:eastAsia="Times New Roman" w:hAnsi="Arial" w:cs="Arial"/>
          <w:color w:val="000000"/>
          <w:sz w:val="20"/>
          <w:szCs w:val="20"/>
          <w:lang w:eastAsia="ru-RU"/>
        </w:rPr>
        <w:t> содержится повествование.</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24</w:t>
      </w:r>
      <w:r w:rsidRPr="00CF136D">
        <w:rPr>
          <w:rFonts w:ascii="Arial" w:eastAsia="Times New Roman" w:hAnsi="Arial" w:cs="Arial"/>
          <w:b/>
          <w:bCs/>
          <w:color w:val="000000"/>
          <w:sz w:val="18"/>
          <w:szCs w:val="18"/>
          <w:lang w:eastAsia="ru-RU"/>
        </w:rPr>
        <w:t>Из </w:t>
      </w:r>
      <w:r w:rsidRPr="00CF136D">
        <w:rPr>
          <w:rFonts w:ascii="Arial" w:eastAsia="Times New Roman" w:hAnsi="Arial" w:cs="Arial"/>
          <w:b/>
          <w:bCs/>
          <w:color w:val="0655A0"/>
          <w:sz w:val="18"/>
          <w:lang w:eastAsia="ru-RU"/>
        </w:rPr>
        <w:t>предложений 33–44</w:t>
      </w:r>
      <w:r w:rsidRPr="00CF136D">
        <w:rPr>
          <w:rFonts w:ascii="Arial" w:eastAsia="Times New Roman" w:hAnsi="Arial" w:cs="Arial"/>
          <w:b/>
          <w:bCs/>
          <w:color w:val="000000"/>
          <w:sz w:val="18"/>
          <w:szCs w:val="18"/>
          <w:lang w:eastAsia="ru-RU"/>
        </w:rPr>
        <w:t> выпишите слово со значением: «Проникнутый приподнятостью, страстным желанием придать значимость чему-либо, значимостью не обладающему». </w:t>
      </w:r>
    </w:p>
    <w:p w:rsidR="00287671" w:rsidRPr="00CF136D" w:rsidRDefault="006421ED" w:rsidP="0028767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67" type="#_x0000_t75" style="width:60.45pt;height:18.35pt" o:ole="">
            <v:imagedata r:id="rId14" o:title=""/>
          </v:shape>
          <w:control r:id="rId30" w:name="DefaultOcxName72" w:shapeid="_x0000_i1167"/>
        </w:objec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25</w:t>
      </w:r>
      <w:r w:rsidRPr="00CF136D">
        <w:rPr>
          <w:rFonts w:ascii="Arial" w:eastAsia="Times New Roman" w:hAnsi="Arial" w:cs="Arial"/>
          <w:b/>
          <w:bCs/>
          <w:color w:val="000000"/>
          <w:sz w:val="18"/>
          <w:szCs w:val="18"/>
          <w:lang w:eastAsia="ru-RU"/>
        </w:rPr>
        <w:t>Среди </w:t>
      </w:r>
      <w:r w:rsidRPr="00CF136D">
        <w:rPr>
          <w:rFonts w:ascii="Arial" w:eastAsia="Times New Roman" w:hAnsi="Arial" w:cs="Arial"/>
          <w:b/>
          <w:bCs/>
          <w:color w:val="0655A0"/>
          <w:sz w:val="18"/>
          <w:lang w:eastAsia="ru-RU"/>
        </w:rPr>
        <w:t>предложений 20–39</w:t>
      </w:r>
      <w:r w:rsidRPr="00CF136D">
        <w:rPr>
          <w:rFonts w:ascii="Arial" w:eastAsia="Times New Roman" w:hAnsi="Arial" w:cs="Arial"/>
          <w:b/>
          <w:bCs/>
          <w:color w:val="000000"/>
          <w:sz w:val="18"/>
          <w:szCs w:val="18"/>
          <w:lang w:eastAsia="ru-RU"/>
        </w:rPr>
        <w:t> найдите такое(-ие), которое(-ые) связано(-ы) с предыдущим с помощью однокоренных слов. Напишите номер(-а) этого(-их) предложения(-ий). </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CF136D">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26</w:t>
      </w:r>
      <w:r w:rsidRPr="00CF136D">
        <w:rPr>
          <w:rFonts w:ascii="Arial" w:eastAsia="Times New Roman" w:hAnsi="Arial" w:cs="Arial"/>
          <w:b/>
          <w:bCs/>
          <w:color w:val="000000"/>
          <w:sz w:val="18"/>
          <w:szCs w:val="18"/>
          <w:lang w:eastAsia="ru-RU"/>
        </w:rPr>
        <w:t>«Передать красоту родной природы автору помогают тропы: (А)_________ («тени ветвей дрожали», «разлилась… синева» в </w:t>
      </w:r>
      <w:r w:rsidRPr="00CF136D">
        <w:rPr>
          <w:rFonts w:ascii="Arial" w:eastAsia="Times New Roman" w:hAnsi="Arial" w:cs="Arial"/>
          <w:b/>
          <w:bCs/>
          <w:color w:val="0655A0"/>
          <w:sz w:val="18"/>
          <w:lang w:eastAsia="ru-RU"/>
        </w:rPr>
        <w:t>предложении 37</w:t>
      </w:r>
      <w:r w:rsidRPr="00CF136D">
        <w:rPr>
          <w:rFonts w:ascii="Arial" w:eastAsia="Times New Roman" w:hAnsi="Arial" w:cs="Arial"/>
          <w:b/>
          <w:bCs/>
          <w:color w:val="000000"/>
          <w:sz w:val="18"/>
          <w:szCs w:val="18"/>
          <w:lang w:eastAsia="ru-RU"/>
        </w:rPr>
        <w:t>) и (Б)_________ (торжественный край» в </w:t>
      </w:r>
      <w:r w:rsidRPr="00CF136D">
        <w:rPr>
          <w:rFonts w:ascii="Arial" w:eastAsia="Times New Roman" w:hAnsi="Arial" w:cs="Arial"/>
          <w:b/>
          <w:bCs/>
          <w:color w:val="0655A0"/>
          <w:sz w:val="18"/>
          <w:lang w:eastAsia="ru-RU"/>
        </w:rPr>
        <w:t>предложении 24</w:t>
      </w:r>
      <w:r w:rsidRPr="00CF136D">
        <w:rPr>
          <w:rFonts w:ascii="Arial" w:eastAsia="Times New Roman" w:hAnsi="Arial" w:cs="Arial"/>
          <w:b/>
          <w:bCs/>
          <w:color w:val="000000"/>
          <w:sz w:val="18"/>
          <w:szCs w:val="18"/>
          <w:lang w:eastAsia="ru-RU"/>
        </w:rPr>
        <w:t>, «необыкновенной осени» в </w:t>
      </w:r>
      <w:r w:rsidRPr="00CF136D">
        <w:rPr>
          <w:rFonts w:ascii="Arial" w:eastAsia="Times New Roman" w:hAnsi="Arial" w:cs="Arial"/>
          <w:b/>
          <w:bCs/>
          <w:color w:val="0655A0"/>
          <w:sz w:val="18"/>
          <w:lang w:eastAsia="ru-RU"/>
        </w:rPr>
        <w:t>предложении 28</w:t>
      </w:r>
      <w:r w:rsidRPr="00CF136D">
        <w:rPr>
          <w:rFonts w:ascii="Arial" w:eastAsia="Times New Roman" w:hAnsi="Arial" w:cs="Arial"/>
          <w:b/>
          <w:bCs/>
          <w:color w:val="000000"/>
          <w:sz w:val="18"/>
          <w:szCs w:val="18"/>
          <w:lang w:eastAsia="ru-RU"/>
        </w:rPr>
        <w:t>). Чтобы показать эволюцию чувств Берга, их силу и глубину, писатель использует синтаксическое средство – (В)_________ (</w:t>
      </w:r>
      <w:r w:rsidRPr="00CF136D">
        <w:rPr>
          <w:rFonts w:ascii="Arial" w:eastAsia="Times New Roman" w:hAnsi="Arial" w:cs="Arial"/>
          <w:b/>
          <w:bCs/>
          <w:color w:val="0655A0"/>
          <w:sz w:val="18"/>
          <w:lang w:eastAsia="ru-RU"/>
        </w:rPr>
        <w:t>предложения 42, 52</w:t>
      </w:r>
      <w:r w:rsidRPr="00CF136D">
        <w:rPr>
          <w:rFonts w:ascii="Arial" w:eastAsia="Times New Roman" w:hAnsi="Arial" w:cs="Arial"/>
          <w:b/>
          <w:bCs/>
          <w:color w:val="000000"/>
          <w:sz w:val="18"/>
          <w:szCs w:val="18"/>
          <w:lang w:eastAsia="ru-RU"/>
        </w:rPr>
        <w:t>) и приём – (Г)_________ (</w:t>
      </w:r>
      <w:r w:rsidRPr="00CF136D">
        <w:rPr>
          <w:rFonts w:ascii="Arial" w:eastAsia="Times New Roman" w:hAnsi="Arial" w:cs="Arial"/>
          <w:b/>
          <w:bCs/>
          <w:color w:val="0655A0"/>
          <w:sz w:val="18"/>
          <w:lang w:eastAsia="ru-RU"/>
        </w:rPr>
        <w:t>предложения 55–56</w:t>
      </w:r>
      <w:r w:rsidRPr="00CF136D">
        <w:rPr>
          <w:rFonts w:ascii="Arial" w:eastAsia="Times New Roman" w:hAnsi="Arial" w:cs="Arial"/>
          <w:b/>
          <w:bCs/>
          <w:color w:val="000000"/>
          <w:sz w:val="18"/>
          <w:szCs w:val="18"/>
          <w:lang w:eastAsia="ru-RU"/>
        </w:rPr>
        <w:t>)». </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Список терминов:</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эпитет</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сравнительный оборот</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восклицательные предложения</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метафора</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фразеологизм</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6) лексический повтор</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7) парцелляция</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8) ирония</w:t>
      </w:r>
    </w:p>
    <w:p w:rsidR="00287671" w:rsidRPr="00CF136D" w:rsidRDefault="00287671" w:rsidP="0028767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9) ряды однородных членов предложения</w:t>
      </w:r>
    </w:p>
    <w:p w:rsidR="00287671" w:rsidRPr="00CF136D" w:rsidRDefault="00287671" w:rsidP="00287671">
      <w:pPr>
        <w:shd w:val="clear" w:color="auto" w:fill="FFFFFF"/>
        <w:spacing w:after="0" w:line="240" w:lineRule="auto"/>
        <w:rPr>
          <w:rFonts w:ascii="Arial" w:eastAsia="Times New Roman" w:hAnsi="Arial" w:cs="Arial"/>
          <w:color w:val="000000"/>
          <w:sz w:val="20"/>
          <w:szCs w:val="20"/>
          <w:lang w:eastAsia="ru-RU"/>
        </w:rPr>
      </w:pPr>
    </w:p>
    <w:p w:rsidR="00287671" w:rsidRPr="00CF136D" w:rsidRDefault="00287671" w:rsidP="00287671">
      <w:pPr>
        <w:shd w:val="clear" w:color="auto" w:fill="FFFFFF"/>
        <w:spacing w:before="100" w:beforeAutospacing="1" w:after="0" w:line="240" w:lineRule="auto"/>
        <w:jc w:val="center"/>
        <w:outlineLvl w:val="1"/>
        <w:rPr>
          <w:rFonts w:ascii="Arial" w:eastAsia="Times New Roman" w:hAnsi="Arial" w:cs="Arial"/>
          <w:color w:val="000000"/>
          <w:sz w:val="24"/>
          <w:szCs w:val="24"/>
          <w:lang w:eastAsia="ru-RU"/>
        </w:rPr>
      </w:pPr>
      <w:r w:rsidRPr="00CF136D">
        <w:rPr>
          <w:rFonts w:ascii="Arial" w:eastAsia="Times New Roman" w:hAnsi="Arial" w:cs="Arial"/>
          <w:color w:val="000000"/>
          <w:sz w:val="24"/>
          <w:szCs w:val="24"/>
          <w:lang w:eastAsia="ru-RU"/>
        </w:rPr>
        <w:t>Часть 2</w:t>
      </w:r>
    </w:p>
    <w:p w:rsidR="00287671" w:rsidRPr="00CF136D" w:rsidRDefault="00287671" w:rsidP="0028767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27</w:t>
      </w:r>
      <w:r w:rsidRPr="00CF136D">
        <w:rPr>
          <w:rFonts w:ascii="Arial" w:eastAsia="Times New Roman" w:hAnsi="Arial" w:cs="Arial"/>
          <w:color w:val="000000"/>
          <w:sz w:val="18"/>
          <w:lang w:eastAsia="ru-RU"/>
        </w:rPr>
        <w:t> Напишите сочинение по прочитанному тексту</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Сформулируйте одну из проблем, поставленных автором текста.</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 xml:space="preserve">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w:t>
      </w:r>
      <w:r w:rsidRPr="00CF136D">
        <w:rPr>
          <w:rFonts w:ascii="Arial" w:eastAsia="Times New Roman" w:hAnsi="Arial" w:cs="Arial"/>
          <w:color w:val="000000"/>
          <w:sz w:val="18"/>
          <w:lang w:eastAsia="ru-RU"/>
        </w:rPr>
        <w:lastRenderedPageBreak/>
        <w:t>между ними.</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Объём сочинения – не менее 150 слов.</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287671" w:rsidRDefault="00287671" w:rsidP="00287671">
      <w:pPr>
        <w:spacing w:after="0"/>
      </w:pPr>
    </w:p>
    <w:p w:rsidR="00287671" w:rsidRPr="00F70E66" w:rsidRDefault="00287671" w:rsidP="00287671">
      <w:pPr>
        <w:rPr>
          <w:rFonts w:ascii="Times New Roman" w:hAnsi="Times New Roman" w:cs="Times New Roman"/>
          <w:sz w:val="28"/>
          <w:szCs w:val="28"/>
        </w:rPr>
      </w:pPr>
    </w:p>
    <w:p w:rsidR="00473C89" w:rsidRDefault="00473C89" w:rsidP="00473C89"/>
    <w:p w:rsidR="00502B1B" w:rsidRPr="002844AE" w:rsidRDefault="00502B1B" w:rsidP="00502B1B">
      <w:pPr>
        <w:pStyle w:val="a4"/>
        <w:spacing w:after="0" w:line="240" w:lineRule="auto"/>
        <w:ind w:left="1440"/>
        <w:jc w:val="center"/>
        <w:rPr>
          <w:rFonts w:ascii="Times New Roman" w:hAnsi="Times New Roman" w:cs="Times New Roman"/>
          <w:sz w:val="28"/>
          <w:szCs w:val="28"/>
        </w:rPr>
      </w:pPr>
    </w:p>
    <w:sectPr w:rsidR="00502B1B" w:rsidRPr="002844AE" w:rsidSect="00955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282"/>
    <w:multiLevelType w:val="hybridMultilevel"/>
    <w:tmpl w:val="B8C60D5A"/>
    <w:lvl w:ilvl="0" w:tplc="CA64DE5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CA7239"/>
    <w:multiLevelType w:val="multilevel"/>
    <w:tmpl w:val="8CCE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53584"/>
    <w:multiLevelType w:val="multilevel"/>
    <w:tmpl w:val="AFB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31FD6"/>
    <w:multiLevelType w:val="multilevel"/>
    <w:tmpl w:val="031E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43621C"/>
    <w:multiLevelType w:val="multilevel"/>
    <w:tmpl w:val="19C0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F7FD1"/>
    <w:multiLevelType w:val="multilevel"/>
    <w:tmpl w:val="929A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8C0DFA"/>
    <w:multiLevelType w:val="multilevel"/>
    <w:tmpl w:val="CE6A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6E6B43"/>
    <w:multiLevelType w:val="hybridMultilevel"/>
    <w:tmpl w:val="BE30AF82"/>
    <w:lvl w:ilvl="0" w:tplc="A0D212D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EF1DCD"/>
    <w:multiLevelType w:val="hybridMultilevel"/>
    <w:tmpl w:val="3ADED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8467E7"/>
    <w:multiLevelType w:val="hybridMultilevel"/>
    <w:tmpl w:val="A84AB76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A3D64D3"/>
    <w:multiLevelType w:val="hybridMultilevel"/>
    <w:tmpl w:val="0B785E94"/>
    <w:lvl w:ilvl="0" w:tplc="2AC41BBA">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903DCF"/>
    <w:multiLevelType w:val="multilevel"/>
    <w:tmpl w:val="BA32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0B1177"/>
    <w:multiLevelType w:val="hybridMultilevel"/>
    <w:tmpl w:val="9858DA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AF5257"/>
    <w:multiLevelType w:val="multilevel"/>
    <w:tmpl w:val="11F4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802001"/>
    <w:multiLevelType w:val="multilevel"/>
    <w:tmpl w:val="E318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3E57DA"/>
    <w:multiLevelType w:val="multilevel"/>
    <w:tmpl w:val="E768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4"/>
  </w:num>
  <w:num w:numId="11">
    <w:abstractNumId w:val="2"/>
  </w:num>
  <w:num w:numId="12">
    <w:abstractNumId w:val="13"/>
  </w:num>
  <w:num w:numId="13">
    <w:abstractNumId w:val="1"/>
  </w:num>
  <w:num w:numId="14">
    <w:abstractNumId w:val="14"/>
  </w:num>
  <w:num w:numId="15">
    <w:abstractNumId w:val="6"/>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B444B"/>
    <w:rsid w:val="000B60C0"/>
    <w:rsid w:val="002844AE"/>
    <w:rsid w:val="00287671"/>
    <w:rsid w:val="002E5A44"/>
    <w:rsid w:val="003E2ECE"/>
    <w:rsid w:val="00426618"/>
    <w:rsid w:val="00473C89"/>
    <w:rsid w:val="004A3DE5"/>
    <w:rsid w:val="00502B1B"/>
    <w:rsid w:val="006421ED"/>
    <w:rsid w:val="006F2238"/>
    <w:rsid w:val="007844BE"/>
    <w:rsid w:val="007E0B58"/>
    <w:rsid w:val="007E2A50"/>
    <w:rsid w:val="008D556D"/>
    <w:rsid w:val="00900A35"/>
    <w:rsid w:val="00955169"/>
    <w:rsid w:val="00992B23"/>
    <w:rsid w:val="009D6412"/>
    <w:rsid w:val="00A331F7"/>
    <w:rsid w:val="00AB444B"/>
    <w:rsid w:val="00B24AE9"/>
    <w:rsid w:val="00C171B9"/>
    <w:rsid w:val="00CB4E71"/>
    <w:rsid w:val="00D67852"/>
    <w:rsid w:val="00DD3EC0"/>
    <w:rsid w:val="00FB1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844BE"/>
    <w:pPr>
      <w:ind w:left="720"/>
      <w:contextualSpacing/>
    </w:pPr>
  </w:style>
  <w:style w:type="character" w:styleId="a5">
    <w:name w:val="Hyperlink"/>
    <w:basedOn w:val="a0"/>
    <w:uiPriority w:val="99"/>
    <w:unhideWhenUsed/>
    <w:rsid w:val="002844AE"/>
    <w:rPr>
      <w:color w:val="0000FF" w:themeColor="hyperlink"/>
      <w:u w:val="single"/>
    </w:rPr>
  </w:style>
  <w:style w:type="paragraph" w:styleId="a6">
    <w:name w:val="Normal (Web)"/>
    <w:basedOn w:val="a"/>
    <w:uiPriority w:val="99"/>
    <w:unhideWhenUsed/>
    <w:rsid w:val="00502B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838414">
      <w:bodyDiv w:val="1"/>
      <w:marLeft w:val="0"/>
      <w:marRight w:val="0"/>
      <w:marTop w:val="0"/>
      <w:marBottom w:val="0"/>
      <w:divBdr>
        <w:top w:val="none" w:sz="0" w:space="0" w:color="auto"/>
        <w:left w:val="none" w:sz="0" w:space="0" w:color="auto"/>
        <w:bottom w:val="none" w:sz="0" w:space="0" w:color="auto"/>
        <w:right w:val="none" w:sz="0" w:space="0" w:color="auto"/>
      </w:divBdr>
    </w:div>
    <w:div w:id="1111508742">
      <w:bodyDiv w:val="1"/>
      <w:marLeft w:val="0"/>
      <w:marRight w:val="0"/>
      <w:marTop w:val="0"/>
      <w:marBottom w:val="0"/>
      <w:divBdr>
        <w:top w:val="none" w:sz="0" w:space="0" w:color="auto"/>
        <w:left w:val="none" w:sz="0" w:space="0" w:color="auto"/>
        <w:bottom w:val="none" w:sz="0" w:space="0" w:color="auto"/>
        <w:right w:val="none" w:sz="0" w:space="0" w:color="auto"/>
      </w:divBdr>
    </w:div>
    <w:div w:id="1398094716">
      <w:bodyDiv w:val="1"/>
      <w:marLeft w:val="0"/>
      <w:marRight w:val="0"/>
      <w:marTop w:val="0"/>
      <w:marBottom w:val="0"/>
      <w:divBdr>
        <w:top w:val="none" w:sz="0" w:space="0" w:color="auto"/>
        <w:left w:val="none" w:sz="0" w:space="0" w:color="auto"/>
        <w:bottom w:val="none" w:sz="0" w:space="0" w:color="auto"/>
        <w:right w:val="none" w:sz="0" w:space="0" w:color="auto"/>
      </w:divBdr>
    </w:div>
    <w:div w:id="1617443039">
      <w:bodyDiv w:val="1"/>
      <w:marLeft w:val="0"/>
      <w:marRight w:val="0"/>
      <w:marTop w:val="0"/>
      <w:marBottom w:val="0"/>
      <w:divBdr>
        <w:top w:val="none" w:sz="0" w:space="0" w:color="auto"/>
        <w:left w:val="none" w:sz="0" w:space="0" w:color="auto"/>
        <w:bottom w:val="none" w:sz="0" w:space="0" w:color="auto"/>
        <w:right w:val="none" w:sz="0" w:space="0" w:color="auto"/>
      </w:divBdr>
    </w:div>
    <w:div w:id="1911884583">
      <w:bodyDiv w:val="1"/>
      <w:marLeft w:val="0"/>
      <w:marRight w:val="0"/>
      <w:marTop w:val="0"/>
      <w:marBottom w:val="0"/>
      <w:divBdr>
        <w:top w:val="none" w:sz="0" w:space="0" w:color="auto"/>
        <w:left w:val="none" w:sz="0" w:space="0" w:color="auto"/>
        <w:bottom w:val="none" w:sz="0" w:space="0" w:color="auto"/>
        <w:right w:val="none" w:sz="0" w:space="0" w:color="auto"/>
      </w:divBdr>
    </w:div>
    <w:div w:id="20443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2.wmf"/><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8490</Words>
  <Characters>48394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2020-03-27T10:58:00Z</dcterms:created>
  <dcterms:modified xsi:type="dcterms:W3CDTF">2020-05-12T12:06:00Z</dcterms:modified>
</cp:coreProperties>
</file>