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 смена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пн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вт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ср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чт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сб</w:t>
            </w:r>
            <w:proofErr w:type="spellEnd"/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1.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3.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4.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5.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6.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</w:tr>
    </w:tbl>
    <w:p w:rsidR="000342C6" w:rsidRDefault="000342C6" w:rsidP="00F65C2D">
      <w:pPr>
        <w:rPr>
          <w:b/>
        </w:rPr>
      </w:pPr>
    </w:p>
    <w:p w:rsidR="00F65C2D" w:rsidRDefault="00F65C2D" w:rsidP="00F65C2D">
      <w:pPr>
        <w:rPr>
          <w:b/>
        </w:rPr>
      </w:pPr>
      <w:r w:rsidRPr="004109D3">
        <w:rPr>
          <w:b/>
        </w:rPr>
        <w:t>7 А класс</w:t>
      </w:r>
      <w:r w:rsidR="00FE61A4">
        <w:rPr>
          <w:b/>
        </w:rPr>
        <w:t xml:space="preserve"> задание </w:t>
      </w:r>
      <w:proofErr w:type="gramStart"/>
      <w:r w:rsidR="00FE61A4">
        <w:rPr>
          <w:b/>
        </w:rPr>
        <w:t>на  2</w:t>
      </w:r>
      <w:r w:rsidR="00EE7AEA">
        <w:rPr>
          <w:b/>
        </w:rPr>
        <w:t>7</w:t>
      </w:r>
      <w:proofErr w:type="gramEnd"/>
      <w:r w:rsidR="00FE61A4">
        <w:rPr>
          <w:b/>
        </w:rPr>
        <w:t>-</w:t>
      </w:r>
      <w:r w:rsidR="00EE7AEA">
        <w:rPr>
          <w:b/>
        </w:rPr>
        <w:t>30</w:t>
      </w:r>
      <w:r w:rsidR="00FE61A4">
        <w:rPr>
          <w:b/>
        </w:rPr>
        <w:t xml:space="preserve"> апреля</w:t>
      </w:r>
    </w:p>
    <w:p w:rsidR="00EE7AEA" w:rsidRDefault="00EE7AEA" w:rsidP="00EE7AEA">
      <w:pPr>
        <w:pStyle w:val="a5"/>
        <w:numPr>
          <w:ilvl w:val="0"/>
          <w:numId w:val="4"/>
        </w:numPr>
      </w:pPr>
      <w:r w:rsidRPr="00EE7AEA">
        <w:t>По</w:t>
      </w:r>
      <w:r>
        <w:t>в</w:t>
      </w:r>
      <w:r w:rsidRPr="00EE7AEA">
        <w:t>торить слова и грамматику раздела</w:t>
      </w:r>
    </w:p>
    <w:p w:rsidR="00EE7AEA" w:rsidRPr="00EE7AEA" w:rsidRDefault="00EE7AEA" w:rsidP="00EE7AEA">
      <w:pPr>
        <w:pStyle w:val="a5"/>
      </w:pPr>
      <w:bookmarkStart w:id="0" w:name="_GoBack"/>
      <w:bookmarkEnd w:id="0"/>
    </w:p>
    <w:p w:rsidR="00FA611C" w:rsidRPr="00FA611C" w:rsidRDefault="00FA611C" w:rsidP="00EE7AEA">
      <w:pPr>
        <w:pStyle w:val="a5"/>
        <w:numPr>
          <w:ilvl w:val="0"/>
          <w:numId w:val="4"/>
        </w:numPr>
      </w:pPr>
      <w:r>
        <w:t xml:space="preserve">Выполнить проверочные </w:t>
      </w:r>
      <w:proofErr w:type="gramStart"/>
      <w:r>
        <w:t>работы  по</w:t>
      </w:r>
      <w:proofErr w:type="gramEnd"/>
      <w:r>
        <w:t xml:space="preserve">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на </w:t>
      </w:r>
      <w:proofErr w:type="spellStart"/>
      <w:r>
        <w:t>Якласс</w:t>
      </w:r>
      <w:proofErr w:type="spellEnd"/>
    </w:p>
    <w:p w:rsidR="00FE61A4" w:rsidRPr="00FA611C" w:rsidRDefault="00FE61A4" w:rsidP="00F65C2D"/>
    <w:p w:rsidR="001D54B2" w:rsidRPr="001D54B2" w:rsidRDefault="00FA611C" w:rsidP="00EE7AEA">
      <w:proofErr w:type="gramStart"/>
      <w:r w:rsidRPr="00EE7AEA">
        <w:rPr>
          <w:b/>
        </w:rPr>
        <w:t xml:space="preserve">8 </w:t>
      </w:r>
      <w:r w:rsidR="00F65C2D" w:rsidRPr="00544438">
        <w:rPr>
          <w:b/>
        </w:rPr>
        <w:t xml:space="preserve"> </w:t>
      </w:r>
      <w:r w:rsidR="00F65C2D">
        <w:rPr>
          <w:b/>
        </w:rPr>
        <w:t>класс</w:t>
      </w:r>
      <w:r>
        <w:rPr>
          <w:b/>
        </w:rPr>
        <w:t>ы</w:t>
      </w:r>
      <w:proofErr w:type="gramEnd"/>
      <w:r>
        <w:rPr>
          <w:b/>
        </w:rPr>
        <w:t xml:space="preserve"> </w:t>
      </w:r>
      <w:r w:rsidR="00EE7AEA">
        <w:rPr>
          <w:b/>
        </w:rPr>
        <w:t>27-30</w:t>
      </w:r>
      <w:r>
        <w:rPr>
          <w:b/>
        </w:rPr>
        <w:t xml:space="preserve"> апреля</w:t>
      </w:r>
    </w:p>
    <w:p w:rsidR="00EE7AEA" w:rsidRDefault="00EE7AEA" w:rsidP="00EE7AEA">
      <w:r>
        <w:t>1)</w:t>
      </w:r>
      <w:r>
        <w:tab/>
        <w:t>По</w:t>
      </w:r>
      <w:r>
        <w:t>в</w:t>
      </w:r>
      <w:r>
        <w:t>торить слова и грамматику раздела</w:t>
      </w:r>
    </w:p>
    <w:p w:rsidR="00EA4EEA" w:rsidRPr="00EE7AEA" w:rsidRDefault="00EE7AEA" w:rsidP="00EE7AEA">
      <w:r>
        <w:t>2)</w:t>
      </w:r>
      <w:r>
        <w:tab/>
        <w:t xml:space="preserve">Выполнить проверочные </w:t>
      </w:r>
      <w:proofErr w:type="gramStart"/>
      <w:r>
        <w:t>работы  по</w:t>
      </w:r>
      <w:proofErr w:type="gramEnd"/>
      <w:r>
        <w:t xml:space="preserve">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на </w:t>
      </w:r>
      <w:proofErr w:type="spellStart"/>
      <w:r>
        <w:t>Якласс</w:t>
      </w:r>
      <w:proofErr w:type="spellEnd"/>
    </w:p>
    <w:sectPr w:rsidR="00EA4EEA" w:rsidRPr="00EE7A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92" w:rsidRDefault="00DE3B92" w:rsidP="000342C6">
      <w:pPr>
        <w:spacing w:after="0" w:line="240" w:lineRule="auto"/>
      </w:pPr>
      <w:r>
        <w:separator/>
      </w:r>
    </w:p>
  </w:endnote>
  <w:endnote w:type="continuationSeparator" w:id="0">
    <w:p w:rsidR="00DE3B92" w:rsidRDefault="00DE3B92" w:rsidP="0003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92" w:rsidRDefault="00DE3B92" w:rsidP="000342C6">
      <w:pPr>
        <w:spacing w:after="0" w:line="240" w:lineRule="auto"/>
      </w:pPr>
      <w:r>
        <w:separator/>
      </w:r>
    </w:p>
  </w:footnote>
  <w:footnote w:type="continuationSeparator" w:id="0">
    <w:p w:rsidR="00DE3B92" w:rsidRDefault="00DE3B92" w:rsidP="0003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C6" w:rsidRDefault="000342C6">
    <w:pPr>
      <w:pStyle w:val="a6"/>
    </w:pPr>
    <w:proofErr w:type="spellStart"/>
    <w:r>
      <w:t>Джамаладинова</w:t>
    </w:r>
    <w:proofErr w:type="spellEnd"/>
    <w:r>
      <w:t xml:space="preserve"> Заира </w:t>
    </w:r>
    <w:proofErr w:type="spellStart"/>
    <w:proofErr w:type="gramStart"/>
    <w:r>
      <w:t>Алиевна</w:t>
    </w:r>
    <w:proofErr w:type="spellEnd"/>
    <w:r>
      <w:t xml:space="preserve">  тел</w:t>
    </w:r>
    <w:proofErr w:type="gramEnd"/>
    <w:r>
      <w:t>: 8 965 494 12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950"/>
    <w:multiLevelType w:val="hybridMultilevel"/>
    <w:tmpl w:val="BD6A23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75C2A"/>
    <w:multiLevelType w:val="hybridMultilevel"/>
    <w:tmpl w:val="4308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630C"/>
    <w:multiLevelType w:val="hybridMultilevel"/>
    <w:tmpl w:val="6756DF1E"/>
    <w:lvl w:ilvl="0" w:tplc="18CA6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5BEC"/>
    <w:multiLevelType w:val="hybridMultilevel"/>
    <w:tmpl w:val="D2269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1"/>
    <w:rsid w:val="000342C6"/>
    <w:rsid w:val="0003663C"/>
    <w:rsid w:val="000608C0"/>
    <w:rsid w:val="00063385"/>
    <w:rsid w:val="001A5FFD"/>
    <w:rsid w:val="001D54B2"/>
    <w:rsid w:val="00414B88"/>
    <w:rsid w:val="00463BDE"/>
    <w:rsid w:val="004C5D84"/>
    <w:rsid w:val="00544438"/>
    <w:rsid w:val="00824EE3"/>
    <w:rsid w:val="009825D8"/>
    <w:rsid w:val="009E6C0F"/>
    <w:rsid w:val="00B80D35"/>
    <w:rsid w:val="00B82BB7"/>
    <w:rsid w:val="00C50511"/>
    <w:rsid w:val="00D16968"/>
    <w:rsid w:val="00DE3B92"/>
    <w:rsid w:val="00EA4EEA"/>
    <w:rsid w:val="00EE7AEA"/>
    <w:rsid w:val="00F65C2D"/>
    <w:rsid w:val="00FA611C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A252-35D8-4F3C-9C4C-7BFDBCB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B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4E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2C6"/>
  </w:style>
  <w:style w:type="paragraph" w:styleId="a8">
    <w:name w:val="footer"/>
    <w:basedOn w:val="a"/>
    <w:link w:val="a9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2020-04-06T10:23:00Z</dcterms:created>
  <dcterms:modified xsi:type="dcterms:W3CDTF">2020-04-24T16:31:00Z</dcterms:modified>
</cp:coreProperties>
</file>