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61" w:rsidRPr="00847D59" w:rsidRDefault="00124261" w:rsidP="00847D59">
      <w:pPr>
        <w:rPr>
          <w:rFonts w:ascii="Times New Roman" w:hAnsi="Times New Roman" w:cs="Times New Roman"/>
          <w:sz w:val="28"/>
          <w:szCs w:val="28"/>
        </w:rPr>
      </w:pPr>
    </w:p>
    <w:p w:rsidR="00124261" w:rsidRPr="00847D59" w:rsidRDefault="00124261" w:rsidP="00847D59">
      <w:pPr>
        <w:rPr>
          <w:rFonts w:ascii="Times New Roman" w:hAnsi="Times New Roman" w:cs="Times New Roman"/>
          <w:sz w:val="28"/>
          <w:szCs w:val="28"/>
        </w:rPr>
      </w:pPr>
    </w:p>
    <w:p w:rsidR="00124261" w:rsidRPr="00847D59" w:rsidRDefault="00124261" w:rsidP="00847D59">
      <w:pPr>
        <w:rPr>
          <w:rFonts w:ascii="Times New Roman" w:hAnsi="Times New Roman" w:cs="Times New Roman"/>
          <w:sz w:val="28"/>
          <w:szCs w:val="28"/>
        </w:rPr>
      </w:pPr>
      <w:r w:rsidRPr="00847D59"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092A52" w:rsidRPr="00847D59">
        <w:rPr>
          <w:rFonts w:ascii="Times New Roman" w:hAnsi="Times New Roman" w:cs="Times New Roman"/>
          <w:sz w:val="28"/>
          <w:szCs w:val="28"/>
        </w:rPr>
        <w:t>в период с 20 по 25</w:t>
      </w:r>
      <w:r w:rsidRPr="00847D59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092A52" w:rsidRPr="00847D59" w:rsidRDefault="00124261" w:rsidP="00847D59">
      <w:pPr>
        <w:rPr>
          <w:rStyle w:val="FontStyle11"/>
          <w:rFonts w:ascii="Times New Roman" w:hAnsi="Times New Roman" w:cs="Times New Roman"/>
          <w:sz w:val="32"/>
          <w:szCs w:val="28"/>
        </w:rPr>
      </w:pPr>
      <w:r w:rsidRPr="00847D59">
        <w:rPr>
          <w:rFonts w:ascii="Times New Roman" w:hAnsi="Times New Roman" w:cs="Times New Roman"/>
          <w:b/>
          <w:sz w:val="32"/>
          <w:szCs w:val="28"/>
        </w:rPr>
        <w:t>Тема</w:t>
      </w:r>
      <w:r w:rsidR="00847D59" w:rsidRPr="00847D59">
        <w:rPr>
          <w:rFonts w:ascii="Times New Roman" w:hAnsi="Times New Roman" w:cs="Times New Roman"/>
          <w:b/>
          <w:sz w:val="32"/>
          <w:szCs w:val="28"/>
        </w:rPr>
        <w:t xml:space="preserve"> 1</w:t>
      </w:r>
      <w:r w:rsidRPr="00847D59">
        <w:rPr>
          <w:rFonts w:ascii="Times New Roman" w:hAnsi="Times New Roman" w:cs="Times New Roman"/>
          <w:b/>
          <w:sz w:val="32"/>
          <w:szCs w:val="28"/>
        </w:rPr>
        <w:t>:</w:t>
      </w:r>
      <w:r w:rsidRPr="00847D59">
        <w:rPr>
          <w:rFonts w:ascii="Times New Roman" w:hAnsi="Times New Roman" w:cs="Times New Roman"/>
          <w:sz w:val="32"/>
          <w:szCs w:val="28"/>
        </w:rPr>
        <w:t xml:space="preserve"> </w:t>
      </w:r>
      <w:r w:rsidR="00092A52" w:rsidRPr="00847D59">
        <w:rPr>
          <w:rStyle w:val="FontStyle11"/>
          <w:rFonts w:ascii="Times New Roman" w:hAnsi="Times New Roman" w:cs="Times New Roman"/>
          <w:sz w:val="32"/>
          <w:szCs w:val="28"/>
        </w:rPr>
        <w:t>Биосфера     и человек. Глобальные экол</w:t>
      </w:r>
      <w:r w:rsidR="00092A52" w:rsidRPr="00847D59">
        <w:rPr>
          <w:rStyle w:val="FontStyle11"/>
          <w:rFonts w:ascii="Times New Roman" w:hAnsi="Times New Roman" w:cs="Times New Roman"/>
          <w:sz w:val="32"/>
          <w:szCs w:val="28"/>
        </w:rPr>
        <w:t>о</w:t>
      </w:r>
      <w:r w:rsidR="00092A52" w:rsidRPr="00847D59">
        <w:rPr>
          <w:rStyle w:val="FontStyle11"/>
          <w:rFonts w:ascii="Times New Roman" w:hAnsi="Times New Roman" w:cs="Times New Roman"/>
          <w:sz w:val="32"/>
          <w:szCs w:val="28"/>
        </w:rPr>
        <w:t>гические проблемы и пути их решения.</w:t>
      </w:r>
    </w:p>
    <w:p w:rsidR="00124261" w:rsidRPr="00847D59" w:rsidRDefault="00124261" w:rsidP="00847D59">
      <w:pPr>
        <w:rPr>
          <w:rFonts w:ascii="Times New Roman" w:hAnsi="Times New Roman" w:cs="Times New Roman"/>
          <w:b/>
          <w:sz w:val="28"/>
          <w:szCs w:val="28"/>
        </w:rPr>
      </w:pPr>
      <w:r w:rsidRPr="00847D59">
        <w:rPr>
          <w:rFonts w:ascii="Times New Roman" w:hAnsi="Times New Roman" w:cs="Times New Roman"/>
          <w:b/>
          <w:sz w:val="28"/>
          <w:szCs w:val="28"/>
        </w:rPr>
        <w:t xml:space="preserve">Посмотреть </w:t>
      </w:r>
      <w:proofErr w:type="spellStart"/>
      <w:r w:rsidRPr="00847D59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847D59">
        <w:rPr>
          <w:rFonts w:ascii="Times New Roman" w:hAnsi="Times New Roman" w:cs="Times New Roman"/>
          <w:b/>
          <w:sz w:val="28"/>
          <w:szCs w:val="28"/>
        </w:rPr>
        <w:t xml:space="preserve"> по ссылке</w:t>
      </w:r>
    </w:p>
    <w:p w:rsidR="00124261" w:rsidRPr="00847D59" w:rsidRDefault="00847D59" w:rsidP="00847D5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47D5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17297675937161927756&amp;text=Биосфера%20и%20человек.%20Глобальные%20экологические%20проблемы%20и%20пути%20их%20решения%20видеоурок%2011%20класс&amp;path=wizard&amp;parent-reqid=1587285029117865-1224248638419075358400122-production-app-host-man-web-yp-73&amp;redircnt=1587285033.1</w:t>
        </w:r>
      </w:hyperlink>
    </w:p>
    <w:p w:rsidR="00847D59" w:rsidRPr="00847D59" w:rsidRDefault="00847D59" w:rsidP="00847D59">
      <w:pPr>
        <w:rPr>
          <w:rFonts w:ascii="Times New Roman" w:hAnsi="Times New Roman" w:cs="Times New Roman"/>
          <w:sz w:val="28"/>
          <w:szCs w:val="28"/>
        </w:rPr>
      </w:pPr>
    </w:p>
    <w:p w:rsidR="00124261" w:rsidRPr="00847D59" w:rsidRDefault="00124261" w:rsidP="00847D59">
      <w:pPr>
        <w:rPr>
          <w:rFonts w:ascii="Times New Roman" w:hAnsi="Times New Roman" w:cs="Times New Roman"/>
          <w:b/>
          <w:sz w:val="28"/>
          <w:szCs w:val="28"/>
        </w:rPr>
      </w:pPr>
      <w:r w:rsidRPr="00847D59">
        <w:rPr>
          <w:rFonts w:ascii="Times New Roman" w:hAnsi="Times New Roman" w:cs="Times New Roman"/>
          <w:b/>
          <w:sz w:val="28"/>
          <w:szCs w:val="28"/>
        </w:rPr>
        <w:t>2.Ответить на вопросы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1. Какая деятельность человека относится к глобальным </w:t>
      </w:r>
      <w:proofErr w:type="spellStart"/>
      <w:proofErr w:type="gramStart"/>
      <w:r w:rsidRPr="00847D59">
        <w:rPr>
          <w:rStyle w:val="c1"/>
          <w:color w:val="000000"/>
          <w:sz w:val="28"/>
          <w:szCs w:val="28"/>
        </w:rPr>
        <w:t>антропо-генным</w:t>
      </w:r>
      <w:proofErr w:type="spellEnd"/>
      <w:proofErr w:type="gramEnd"/>
      <w:r w:rsidRPr="00847D59">
        <w:rPr>
          <w:rStyle w:val="c1"/>
          <w:color w:val="000000"/>
          <w:sz w:val="28"/>
          <w:szCs w:val="28"/>
        </w:rPr>
        <w:t xml:space="preserve"> изменениям в биосфере?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1) </w:t>
      </w:r>
      <w:proofErr w:type="spellStart"/>
      <w:r w:rsidRPr="00847D59">
        <w:rPr>
          <w:rStyle w:val="c1"/>
          <w:color w:val="000000"/>
          <w:sz w:val="28"/>
          <w:szCs w:val="28"/>
        </w:rPr>
        <w:t>вытаптывание</w:t>
      </w:r>
      <w:proofErr w:type="spellEnd"/>
      <w:r w:rsidRPr="00847D59">
        <w:rPr>
          <w:rStyle w:val="c1"/>
          <w:color w:val="000000"/>
          <w:sz w:val="28"/>
          <w:szCs w:val="28"/>
        </w:rPr>
        <w:t xml:space="preserve"> растений в лесу        2)массовая вырубка лесов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3)выведение новых сортов растений  4)искусственное разведение рыб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2. Сохранению биологического разнообразия на Земле способствует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 создание искусственных водохранилищ     2) орошение земель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 создание биосферных заповедников           4) осушение болот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3. Глобальное потепление на Земле может наступить в результате: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 смены сообществ             2) таяния ледников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 парникового эффекта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4) циклических процессов на Солнце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4. Уменьшению загрязнения атмосферы, воды, почвы </w:t>
      </w:r>
      <w:proofErr w:type="spellStart"/>
      <w:proofErr w:type="gramStart"/>
      <w:r w:rsidRPr="00847D59">
        <w:rPr>
          <w:rStyle w:val="c1"/>
          <w:color w:val="000000"/>
          <w:sz w:val="28"/>
          <w:szCs w:val="28"/>
        </w:rPr>
        <w:t>промышлен-ными</w:t>
      </w:r>
      <w:proofErr w:type="spellEnd"/>
      <w:proofErr w:type="gramEnd"/>
      <w:r w:rsidRPr="00847D59">
        <w:rPr>
          <w:rStyle w:val="c1"/>
          <w:color w:val="000000"/>
          <w:sz w:val="28"/>
          <w:szCs w:val="28"/>
        </w:rPr>
        <w:t xml:space="preserve">  отходами способствует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1)использование полиэтиленовой упаковки для бытовых отходов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2)охлаждение промышленных вод на предприятиях с высокой теплоотдачей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3)установка высоких труб на промышленных предприятиях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4)использование малоотходных и безотходных технологий</w:t>
      </w: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5. К </w:t>
      </w:r>
      <w:proofErr w:type="spellStart"/>
      <w:r w:rsidRPr="00847D59">
        <w:rPr>
          <w:rStyle w:val="c1"/>
          <w:color w:val="000000"/>
          <w:sz w:val="28"/>
          <w:szCs w:val="28"/>
        </w:rPr>
        <w:t>возобновимым</w:t>
      </w:r>
      <w:proofErr w:type="spellEnd"/>
      <w:r w:rsidRPr="00847D59">
        <w:rPr>
          <w:rStyle w:val="c1"/>
          <w:color w:val="000000"/>
          <w:sz w:val="28"/>
          <w:szCs w:val="28"/>
        </w:rPr>
        <w:t xml:space="preserve"> ресурсам относят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1)нефть        2)каменный уголь      3)природный газ     4)торф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6. Стадию развития биосферы, когда разумная человеческая деятельность становится главным определяющим фактором развития на Земле, называют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 стратосферой   2) ноосферой  3) литосферой   4) тропосферой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7. Появление озоновых дыр приводит </w:t>
      </w:r>
      <w:proofErr w:type="gramStart"/>
      <w:r w:rsidRPr="00847D59">
        <w:rPr>
          <w:rStyle w:val="c1"/>
          <w:color w:val="000000"/>
          <w:sz w:val="28"/>
          <w:szCs w:val="28"/>
        </w:rPr>
        <w:t>к</w:t>
      </w:r>
      <w:proofErr w:type="gramEnd"/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1)усилению парникового эффекта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2)повышению температуры воздуха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3)уменьшению прозрачности атмосферы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4)повышению ультрафиолетового облучения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8. Почему многочисленное скопление людей в лесопарке может вызвать гибель обитающих в нём растений?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1. Шум, созданный людьми, оказывает вредное влияние на жизнь растений.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2. При дыхании людей в атмосферу выделяется много углекислого газа, что изменяет газовый состав воздуха.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3. Люди уплотняют почву, нарушают питание, водный и воздушный режим корневой системы растений.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4. В результате дыхания большого количества людей в лесопарке уменьшается содержание кислорода, которым дышат растения.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9. Почему загрязнение среды радиоактивными изотопами опасно для организмов?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1)  нарушается механизм энергетического обмена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2)  нарушаются биоритмы в природе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3)  возрастает число мутантных особей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4)  возрастает число инфекционных заболеваний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10. В окрестностях ряда городов происходит массовая гибель сосен из-за того, что в этих районах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 1)  проявляется климатическая неустойчивость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2)  почва малоплодородная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3)  не проводится подкормка деревьев минеральными веществами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    4)  воздух и почва сильно </w:t>
      </w:r>
      <w:proofErr w:type="gramStart"/>
      <w:r w:rsidRPr="00847D59">
        <w:rPr>
          <w:rStyle w:val="c1"/>
          <w:color w:val="000000"/>
          <w:sz w:val="28"/>
          <w:szCs w:val="28"/>
        </w:rPr>
        <w:t>загрязнены</w:t>
      </w:r>
      <w:proofErr w:type="gramEnd"/>
      <w:r w:rsidRPr="00847D59">
        <w:rPr>
          <w:rStyle w:val="c1"/>
          <w:color w:val="000000"/>
          <w:sz w:val="28"/>
          <w:szCs w:val="28"/>
        </w:rPr>
        <w:t xml:space="preserve"> промышленными отходами</w:t>
      </w: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11. Укажите основную причину сокращения видового разнообразия растений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1) конкуренция между особями вида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 2) сезонные изменения в </w:t>
      </w:r>
      <w:proofErr w:type="spellStart"/>
      <w:r w:rsidRPr="00847D59">
        <w:rPr>
          <w:rStyle w:val="c1"/>
          <w:color w:val="000000"/>
          <w:sz w:val="28"/>
          <w:szCs w:val="28"/>
        </w:rPr>
        <w:t>жизнрастений</w:t>
      </w:r>
      <w:proofErr w:type="spellEnd"/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3) гибель растений от насекомых-вредителей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4) влияние деятельности человека</w:t>
      </w: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12. В связи с загрязнением биосферы в настоящее время происходит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 1)  заселение почвы микроорганизмами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2)  колебание численности видов животных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3)  усложнение пищевых сетей в экосистемах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4)  общее ухудшение здоровья людей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В</w:t>
      </w:r>
      <w:proofErr w:type="gramStart"/>
      <w:r w:rsidRPr="00847D59">
        <w:rPr>
          <w:rStyle w:val="c1"/>
          <w:color w:val="000000"/>
          <w:sz w:val="28"/>
          <w:szCs w:val="28"/>
        </w:rPr>
        <w:t>1</w:t>
      </w:r>
      <w:proofErr w:type="gramEnd"/>
      <w:r w:rsidRPr="00847D59">
        <w:rPr>
          <w:rStyle w:val="c1"/>
          <w:color w:val="000000"/>
          <w:sz w:val="28"/>
          <w:szCs w:val="28"/>
        </w:rPr>
        <w:t>. Попадание в водоёмы органических веществ со сточными водами с животноводческих ферм может непосредственно привести к увеличению численности популяций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1)гетеротрофных бактерий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2)ракообразных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3)цветковых растений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4)многоклеточных водорослей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5)одноклеточных водорослей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6)</w:t>
      </w:r>
      <w:proofErr w:type="spellStart"/>
      <w:r w:rsidRPr="00847D59">
        <w:rPr>
          <w:rStyle w:val="c1"/>
          <w:color w:val="000000"/>
          <w:sz w:val="28"/>
          <w:szCs w:val="28"/>
        </w:rPr>
        <w:t>бактерий-редуцентов</w:t>
      </w:r>
      <w:proofErr w:type="spellEnd"/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В</w:t>
      </w:r>
      <w:proofErr w:type="gramStart"/>
      <w:r w:rsidRPr="00847D59">
        <w:rPr>
          <w:rStyle w:val="c1"/>
          <w:color w:val="000000"/>
          <w:sz w:val="28"/>
          <w:szCs w:val="28"/>
        </w:rPr>
        <w:t>2</w:t>
      </w:r>
      <w:proofErr w:type="gramEnd"/>
      <w:r w:rsidRPr="00847D59">
        <w:rPr>
          <w:rStyle w:val="c1"/>
          <w:color w:val="000000"/>
          <w:sz w:val="28"/>
          <w:szCs w:val="28"/>
        </w:rPr>
        <w:t>.Устойчивое развитие биосферы обеспечивают меры, направленные на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1)  сохранение и восстановление численности отдельных видов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2)  сокращение численности хищников в экосистемах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 xml:space="preserve">    3)  создание </w:t>
      </w:r>
      <w:proofErr w:type="spellStart"/>
      <w:r w:rsidRPr="00847D59">
        <w:rPr>
          <w:rStyle w:val="c1"/>
          <w:color w:val="000000"/>
          <w:sz w:val="28"/>
          <w:szCs w:val="28"/>
        </w:rPr>
        <w:t>агроэкосистем</w:t>
      </w:r>
      <w:proofErr w:type="spellEnd"/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4)  сохранение видового разнообразия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5)  предотвращение загрязнения окружающей среды</w:t>
      </w:r>
    </w:p>
    <w:p w:rsidR="00847D59" w:rsidRPr="00847D59" w:rsidRDefault="00847D59" w:rsidP="00847D59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    6)  внедрение новых видов в экосистемы</w:t>
      </w:r>
    </w:p>
    <w:p w:rsidR="00847D59" w:rsidRPr="00847D59" w:rsidRDefault="00847D59" w:rsidP="00847D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С</w:t>
      </w:r>
      <w:proofErr w:type="gramStart"/>
      <w:r w:rsidRPr="00847D59">
        <w:rPr>
          <w:rStyle w:val="c1"/>
          <w:color w:val="000000"/>
          <w:sz w:val="28"/>
          <w:szCs w:val="28"/>
        </w:rPr>
        <w:t>1</w:t>
      </w:r>
      <w:proofErr w:type="gramEnd"/>
      <w:r w:rsidRPr="00847D59">
        <w:rPr>
          <w:rStyle w:val="c1"/>
          <w:color w:val="000000"/>
          <w:sz w:val="28"/>
          <w:szCs w:val="28"/>
        </w:rPr>
        <w:t>. Какой вред экосистемам наносят кислотные дожди? Приведите не менее 3 последствий.</w:t>
      </w:r>
    </w:p>
    <w:p w:rsidR="00847D59" w:rsidRPr="00847D59" w:rsidRDefault="00847D59" w:rsidP="00847D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7D59">
        <w:rPr>
          <w:rStyle w:val="c1"/>
          <w:color w:val="000000"/>
          <w:sz w:val="28"/>
          <w:szCs w:val="28"/>
        </w:rPr>
        <w:t>С</w:t>
      </w:r>
      <w:proofErr w:type="gramStart"/>
      <w:r w:rsidRPr="00847D59">
        <w:rPr>
          <w:rStyle w:val="c1"/>
          <w:color w:val="000000"/>
          <w:sz w:val="28"/>
          <w:szCs w:val="28"/>
        </w:rPr>
        <w:t>2</w:t>
      </w:r>
      <w:proofErr w:type="gramEnd"/>
      <w:r w:rsidRPr="00847D59">
        <w:rPr>
          <w:rStyle w:val="c1"/>
          <w:color w:val="000000"/>
          <w:sz w:val="28"/>
          <w:szCs w:val="28"/>
        </w:rPr>
        <w:t>. Одна из глобальных проблем современного состояния биосферы – опустынивание ландшафтов. Какие антропогенные вмешательства этому способствуют? Приведите не менее трёх примеров вмешательств человека.</w:t>
      </w:r>
    </w:p>
    <w:p w:rsidR="00847D59" w:rsidRPr="00847D59" w:rsidRDefault="00847D59" w:rsidP="00847D5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847D59">
        <w:rPr>
          <w:rStyle w:val="c1"/>
          <w:color w:val="000000"/>
          <w:sz w:val="28"/>
          <w:szCs w:val="28"/>
        </w:rPr>
        <w:t>С3.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092A52" w:rsidRDefault="00092A52" w:rsidP="00847D59">
      <w:pPr>
        <w:rPr>
          <w:rFonts w:ascii="Times New Roman" w:hAnsi="Times New Roman" w:cs="Times New Roman"/>
          <w:sz w:val="28"/>
          <w:szCs w:val="28"/>
        </w:rPr>
      </w:pPr>
    </w:p>
    <w:p w:rsidR="00847D59" w:rsidRPr="00847D59" w:rsidRDefault="00847D59" w:rsidP="00847D59">
      <w:pPr>
        <w:rPr>
          <w:rFonts w:ascii="Times New Roman" w:hAnsi="Times New Roman" w:cs="Times New Roman"/>
          <w:b/>
          <w:sz w:val="36"/>
          <w:szCs w:val="28"/>
        </w:rPr>
      </w:pPr>
    </w:p>
    <w:p w:rsidR="00847D59" w:rsidRPr="00847D59" w:rsidRDefault="00847D59" w:rsidP="00847D59">
      <w:pPr>
        <w:rPr>
          <w:rFonts w:ascii="Times New Roman" w:hAnsi="Times New Roman" w:cs="Times New Roman"/>
          <w:b/>
          <w:sz w:val="36"/>
          <w:szCs w:val="28"/>
        </w:rPr>
      </w:pPr>
      <w:r w:rsidRPr="00847D59">
        <w:rPr>
          <w:rFonts w:ascii="Times New Roman" w:hAnsi="Times New Roman" w:cs="Times New Roman"/>
          <w:b/>
          <w:sz w:val="36"/>
          <w:szCs w:val="28"/>
        </w:rPr>
        <w:t xml:space="preserve">Тема 2: </w:t>
      </w:r>
      <w:r w:rsidR="00092A52" w:rsidRPr="00847D59">
        <w:rPr>
          <w:rStyle w:val="FontStyle11"/>
          <w:rFonts w:ascii="Times New Roman" w:hAnsi="Times New Roman" w:cs="Times New Roman"/>
          <w:sz w:val="36"/>
          <w:szCs w:val="28"/>
        </w:rPr>
        <w:t>Последствия деятельности человека для окр</w:t>
      </w:r>
      <w:r w:rsidR="00092A52" w:rsidRPr="00847D59">
        <w:rPr>
          <w:rStyle w:val="FontStyle11"/>
          <w:rFonts w:ascii="Times New Roman" w:hAnsi="Times New Roman" w:cs="Times New Roman"/>
          <w:sz w:val="36"/>
          <w:szCs w:val="28"/>
        </w:rPr>
        <w:t>у</w:t>
      </w:r>
      <w:r w:rsidR="00092A52" w:rsidRPr="00847D59">
        <w:rPr>
          <w:rStyle w:val="FontStyle11"/>
          <w:rFonts w:ascii="Times New Roman" w:hAnsi="Times New Roman" w:cs="Times New Roman"/>
          <w:sz w:val="36"/>
          <w:szCs w:val="28"/>
        </w:rPr>
        <w:t>жающей среды.</w:t>
      </w:r>
    </w:p>
    <w:p w:rsidR="00847D59" w:rsidRPr="00847D59" w:rsidRDefault="00847D59" w:rsidP="00847D59">
      <w:pPr>
        <w:rPr>
          <w:rFonts w:ascii="Times New Roman" w:hAnsi="Times New Roman" w:cs="Times New Roman"/>
          <w:b/>
          <w:sz w:val="28"/>
          <w:szCs w:val="28"/>
        </w:rPr>
      </w:pPr>
      <w:r w:rsidRPr="00847D59">
        <w:rPr>
          <w:rFonts w:ascii="Times New Roman" w:hAnsi="Times New Roman" w:cs="Times New Roman"/>
          <w:b/>
          <w:sz w:val="28"/>
          <w:szCs w:val="28"/>
        </w:rPr>
        <w:t xml:space="preserve">Посмотреть </w:t>
      </w:r>
      <w:proofErr w:type="spellStart"/>
      <w:r w:rsidRPr="00847D59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847D59">
        <w:rPr>
          <w:rFonts w:ascii="Times New Roman" w:hAnsi="Times New Roman" w:cs="Times New Roman"/>
          <w:b/>
          <w:sz w:val="28"/>
          <w:szCs w:val="28"/>
        </w:rPr>
        <w:t xml:space="preserve"> по ссылке:</w:t>
      </w:r>
    </w:p>
    <w:p w:rsidR="00847D59" w:rsidRPr="00847D59" w:rsidRDefault="00847D59" w:rsidP="00847D59">
      <w:pPr>
        <w:rPr>
          <w:rFonts w:ascii="Times New Roman" w:hAnsi="Times New Roman" w:cs="Times New Roman"/>
          <w:sz w:val="28"/>
          <w:szCs w:val="28"/>
        </w:rPr>
      </w:pPr>
    </w:p>
    <w:p w:rsidR="00847D59" w:rsidRPr="00847D59" w:rsidRDefault="00847D59" w:rsidP="00847D5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47D5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9505122605212979541&amp;text=Последствия%20деятельности%20человека%20для%20окружающей%20среды%2011%20класс%20видеоурок&amp;path=wizard&amp;parent-reqid=1587285216669597-153755292184557545200244-prestable-app-host-sas-web-yp-73&amp;redircnt=1587285228.1</w:t>
        </w:r>
      </w:hyperlink>
    </w:p>
    <w:p w:rsidR="00847D59" w:rsidRPr="00847D59" w:rsidRDefault="00847D59" w:rsidP="00847D59">
      <w:pPr>
        <w:rPr>
          <w:rFonts w:ascii="Times New Roman" w:hAnsi="Times New Roman" w:cs="Times New Roman"/>
          <w:sz w:val="28"/>
          <w:szCs w:val="28"/>
        </w:rPr>
      </w:pP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1. Вся среда обитания и производственная деятельность человека, а также окружающий его материальный мир, природная и антропогенная среда – это:</w:t>
      </w:r>
      <w:r w:rsidRPr="00847D59">
        <w:rPr>
          <w:color w:val="333333"/>
          <w:sz w:val="28"/>
          <w:szCs w:val="28"/>
        </w:rPr>
        <w:br/>
        <w:t xml:space="preserve">а) окружающая среда </w:t>
      </w:r>
      <w:r w:rsidRPr="00847D59">
        <w:rPr>
          <w:color w:val="333333"/>
          <w:sz w:val="28"/>
          <w:szCs w:val="28"/>
        </w:rPr>
        <w:br/>
        <w:t>б) географическая среда</w:t>
      </w:r>
      <w:r w:rsidRPr="00847D59">
        <w:rPr>
          <w:color w:val="333333"/>
          <w:sz w:val="28"/>
          <w:szCs w:val="28"/>
        </w:rPr>
        <w:br/>
        <w:t>в) воздушная среда</w:t>
      </w:r>
      <w:r w:rsidRPr="00847D59">
        <w:rPr>
          <w:color w:val="333333"/>
          <w:sz w:val="28"/>
          <w:szCs w:val="28"/>
        </w:rPr>
        <w:br/>
        <w:t>г) природная среда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2. Что такое загрязнение окружающей среды:</w:t>
      </w:r>
      <w:r w:rsidRPr="00847D59">
        <w:rPr>
          <w:color w:val="333333"/>
          <w:sz w:val="28"/>
          <w:szCs w:val="28"/>
        </w:rPr>
        <w:br/>
        <w:t>а) благоприятное воздействие человека на окружающую среду</w:t>
      </w:r>
      <w:r w:rsidRPr="00847D59">
        <w:rPr>
          <w:color w:val="333333"/>
          <w:sz w:val="28"/>
          <w:szCs w:val="28"/>
        </w:rPr>
        <w:br/>
        <w:t xml:space="preserve">б) негативное изменение природных комплексов планеты, которые привели человечество к загрязнению атмосферы, гидросферы и литосферы </w:t>
      </w:r>
      <w:r w:rsidRPr="00847D59">
        <w:rPr>
          <w:color w:val="333333"/>
          <w:sz w:val="28"/>
          <w:szCs w:val="28"/>
        </w:rPr>
        <w:br/>
        <w:t>в) негативное изменение природных комплексов планеты, которые привели человечество к очищению воздуха, воды, почвы</w:t>
      </w:r>
    </w:p>
    <w:p w:rsid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3. Какой вид транспорта является основным источником загрязнения воздуха:</w:t>
      </w:r>
      <w:r w:rsidRPr="00847D59">
        <w:rPr>
          <w:color w:val="333333"/>
          <w:sz w:val="28"/>
          <w:szCs w:val="28"/>
        </w:rPr>
        <w:br/>
        <w:t>а) водный</w:t>
      </w:r>
      <w:r w:rsidRPr="00847D59">
        <w:rPr>
          <w:color w:val="333333"/>
          <w:sz w:val="28"/>
          <w:szCs w:val="28"/>
        </w:rPr>
        <w:br/>
        <w:t>б) воздушный</w:t>
      </w:r>
      <w:r w:rsidRPr="00847D59">
        <w:rPr>
          <w:color w:val="333333"/>
          <w:sz w:val="28"/>
          <w:szCs w:val="28"/>
        </w:rPr>
        <w:br/>
        <w:t xml:space="preserve">в) автомобильный </w:t>
      </w:r>
      <w:r w:rsidRPr="00847D59">
        <w:rPr>
          <w:color w:val="333333"/>
          <w:sz w:val="28"/>
          <w:szCs w:val="28"/>
        </w:rPr>
        <w:br/>
        <w:t>г) железнодорожный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4. Что не является основными источниками загрязнения окружающей среды:</w:t>
      </w:r>
      <w:r w:rsidRPr="00847D59">
        <w:rPr>
          <w:color w:val="333333"/>
          <w:sz w:val="28"/>
          <w:szCs w:val="28"/>
        </w:rPr>
        <w:br/>
        <w:t>а) транспорт</w:t>
      </w:r>
      <w:r w:rsidRPr="00847D59">
        <w:rPr>
          <w:color w:val="333333"/>
          <w:sz w:val="28"/>
          <w:szCs w:val="28"/>
        </w:rPr>
        <w:br/>
        <w:t>б) строительство</w:t>
      </w:r>
      <w:r w:rsidRPr="00847D59">
        <w:rPr>
          <w:color w:val="333333"/>
          <w:sz w:val="28"/>
          <w:szCs w:val="28"/>
        </w:rPr>
        <w:br/>
        <w:t>в) предприятия химической промышленности</w:t>
      </w:r>
      <w:r w:rsidRPr="00847D59">
        <w:rPr>
          <w:color w:val="333333"/>
          <w:sz w:val="28"/>
          <w:szCs w:val="28"/>
        </w:rPr>
        <w:br/>
        <w:t xml:space="preserve">г) высадка новых лесов 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5. К компонентам природной среды относят:</w:t>
      </w:r>
      <w:r w:rsidRPr="00847D59">
        <w:rPr>
          <w:color w:val="333333"/>
          <w:sz w:val="28"/>
          <w:szCs w:val="28"/>
        </w:rPr>
        <w:br/>
        <w:t xml:space="preserve">а) атмосферный воздух, вода, почва </w:t>
      </w:r>
      <w:r w:rsidRPr="00847D59">
        <w:rPr>
          <w:color w:val="333333"/>
          <w:sz w:val="28"/>
          <w:szCs w:val="28"/>
        </w:rPr>
        <w:br/>
        <w:t>б) биосфера, земля, полезные ископаемые</w:t>
      </w:r>
      <w:r w:rsidRPr="00847D59">
        <w:rPr>
          <w:color w:val="333333"/>
          <w:sz w:val="28"/>
          <w:szCs w:val="28"/>
        </w:rPr>
        <w:br/>
        <w:t>в) стратосфера, растения, животные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6. Что такое парниковый эффект:</w:t>
      </w:r>
      <w:r w:rsidRPr="00847D59">
        <w:rPr>
          <w:color w:val="333333"/>
          <w:sz w:val="28"/>
          <w:szCs w:val="28"/>
        </w:rPr>
        <w:br/>
        <w:t xml:space="preserve">а) повышение температура нижних слоев атмосферы </w:t>
      </w:r>
      <w:r w:rsidRPr="00847D59">
        <w:rPr>
          <w:color w:val="333333"/>
          <w:sz w:val="28"/>
          <w:szCs w:val="28"/>
        </w:rPr>
        <w:br/>
        <w:t>б) понижение и загрязнение атмосферы</w:t>
      </w:r>
      <w:r w:rsidRPr="00847D59">
        <w:rPr>
          <w:color w:val="333333"/>
          <w:sz w:val="28"/>
          <w:szCs w:val="28"/>
        </w:rPr>
        <w:br/>
        <w:t>в) конденсация воды при выращивании растений в теплице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7. Что из перечисленного не является источником загрязнения воздуха:</w:t>
      </w:r>
      <w:r w:rsidRPr="00847D59">
        <w:rPr>
          <w:color w:val="333333"/>
          <w:sz w:val="28"/>
          <w:szCs w:val="28"/>
        </w:rPr>
        <w:br/>
        <w:t>а) лесные пожары</w:t>
      </w:r>
      <w:r w:rsidRPr="00847D59">
        <w:rPr>
          <w:color w:val="333333"/>
          <w:sz w:val="28"/>
          <w:szCs w:val="28"/>
        </w:rPr>
        <w:br/>
        <w:t>б) пыльные бури</w:t>
      </w:r>
      <w:r w:rsidRPr="00847D59">
        <w:rPr>
          <w:color w:val="333333"/>
          <w:sz w:val="28"/>
          <w:szCs w:val="28"/>
        </w:rPr>
        <w:br/>
        <w:t>в) процессы выветривания</w:t>
      </w:r>
      <w:r w:rsidRPr="00847D59">
        <w:rPr>
          <w:color w:val="333333"/>
          <w:sz w:val="28"/>
          <w:szCs w:val="28"/>
        </w:rPr>
        <w:br/>
        <w:t xml:space="preserve">г) углекислый газ </w:t>
      </w: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 xml:space="preserve">8. </w:t>
      </w:r>
      <w:proofErr w:type="gramStart"/>
      <w:r w:rsidRPr="00847D59">
        <w:rPr>
          <w:color w:val="333333"/>
          <w:sz w:val="28"/>
          <w:szCs w:val="28"/>
        </w:rPr>
        <w:t>На какой высоте расположен защищающий все живое от радиационного и ультрафиолетового воздействия озоновый слой:</w:t>
      </w:r>
      <w:r w:rsidRPr="00847D59">
        <w:rPr>
          <w:color w:val="333333"/>
          <w:sz w:val="28"/>
          <w:szCs w:val="28"/>
        </w:rPr>
        <w:br/>
        <w:t xml:space="preserve">а) от 20 до 25 км </w:t>
      </w:r>
      <w:r w:rsidRPr="00847D59">
        <w:rPr>
          <w:color w:val="333333"/>
          <w:sz w:val="28"/>
          <w:szCs w:val="28"/>
        </w:rPr>
        <w:br/>
        <w:t>б) от 25 до 30 км</w:t>
      </w:r>
      <w:r w:rsidRPr="00847D59">
        <w:rPr>
          <w:color w:val="333333"/>
          <w:sz w:val="28"/>
          <w:szCs w:val="28"/>
        </w:rPr>
        <w:br/>
        <w:t>в) от 30 до 35 км</w:t>
      </w:r>
      <w:r w:rsidRPr="00847D59">
        <w:rPr>
          <w:color w:val="333333"/>
          <w:sz w:val="28"/>
          <w:szCs w:val="28"/>
        </w:rPr>
        <w:br/>
        <w:t>г) от 35 до 40 км</w:t>
      </w:r>
      <w:proofErr w:type="gramEnd"/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9. К видам загрязнений не относят:</w:t>
      </w:r>
      <w:r w:rsidRPr="00847D59">
        <w:rPr>
          <w:color w:val="333333"/>
          <w:sz w:val="28"/>
          <w:szCs w:val="28"/>
        </w:rPr>
        <w:br/>
        <w:t>а) биологическое загрязнение</w:t>
      </w:r>
      <w:r w:rsidRPr="00847D59">
        <w:rPr>
          <w:color w:val="333333"/>
          <w:sz w:val="28"/>
          <w:szCs w:val="28"/>
        </w:rPr>
        <w:br/>
        <w:t>б) физическое загрязнение</w:t>
      </w:r>
      <w:r w:rsidRPr="00847D59">
        <w:rPr>
          <w:color w:val="333333"/>
          <w:sz w:val="28"/>
          <w:szCs w:val="28"/>
        </w:rPr>
        <w:br/>
        <w:t>в) химическое загрязнение</w:t>
      </w:r>
      <w:r w:rsidRPr="00847D59">
        <w:rPr>
          <w:color w:val="333333"/>
          <w:sz w:val="28"/>
          <w:szCs w:val="28"/>
        </w:rPr>
        <w:br/>
        <w:t xml:space="preserve">г) природное загрязнение </w:t>
      </w:r>
    </w:p>
    <w:p w:rsid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</w:p>
    <w:p w:rsidR="00847D59" w:rsidRPr="00847D59" w:rsidRDefault="00847D59" w:rsidP="00847D59">
      <w:pPr>
        <w:pStyle w:val="a4"/>
        <w:shd w:val="clear" w:color="auto" w:fill="FFFFFF"/>
        <w:spacing w:before="0" w:beforeAutospacing="0" w:after="480" w:afterAutospacing="0" w:line="276" w:lineRule="auto"/>
        <w:rPr>
          <w:color w:val="333333"/>
          <w:sz w:val="28"/>
          <w:szCs w:val="28"/>
        </w:rPr>
      </w:pPr>
      <w:r w:rsidRPr="00847D59">
        <w:rPr>
          <w:color w:val="333333"/>
          <w:sz w:val="28"/>
          <w:szCs w:val="28"/>
        </w:rPr>
        <w:t>10. Гигиенический критерий оценки состояния окружающей среды – это:</w:t>
      </w:r>
      <w:r w:rsidRPr="00847D59">
        <w:rPr>
          <w:color w:val="333333"/>
          <w:sz w:val="28"/>
          <w:szCs w:val="28"/>
        </w:rPr>
        <w:br/>
        <w:t xml:space="preserve">а) предельно допустимые концентрации </w:t>
      </w:r>
      <w:r w:rsidRPr="00847D59">
        <w:rPr>
          <w:color w:val="333333"/>
          <w:sz w:val="28"/>
          <w:szCs w:val="28"/>
        </w:rPr>
        <w:br/>
        <w:t>б) очистные сооружения</w:t>
      </w:r>
      <w:r w:rsidRPr="00847D59">
        <w:rPr>
          <w:color w:val="333333"/>
          <w:sz w:val="28"/>
          <w:szCs w:val="28"/>
        </w:rPr>
        <w:br/>
        <w:t>в) фильтрация воздуха</w:t>
      </w:r>
    </w:p>
    <w:p w:rsidR="00124261" w:rsidRPr="00847D59" w:rsidRDefault="00124261" w:rsidP="00847D59">
      <w:pPr>
        <w:rPr>
          <w:rFonts w:ascii="Times New Roman" w:hAnsi="Times New Roman" w:cs="Times New Roman"/>
          <w:sz w:val="28"/>
          <w:szCs w:val="28"/>
        </w:rPr>
      </w:pPr>
    </w:p>
    <w:sectPr w:rsidR="00124261" w:rsidRPr="00847D59" w:rsidSect="00F2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14B"/>
    <w:multiLevelType w:val="hybridMultilevel"/>
    <w:tmpl w:val="FD2A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24261"/>
    <w:rsid w:val="00091EC8"/>
    <w:rsid w:val="00092A52"/>
    <w:rsid w:val="00124261"/>
    <w:rsid w:val="005E7843"/>
    <w:rsid w:val="00847D59"/>
    <w:rsid w:val="00C56D98"/>
    <w:rsid w:val="00F2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261"/>
    <w:pPr>
      <w:ind w:left="720"/>
      <w:contextualSpacing/>
    </w:pPr>
  </w:style>
  <w:style w:type="character" w:customStyle="1" w:styleId="FontStyle11">
    <w:name w:val="Font Style11"/>
    <w:rsid w:val="00092A52"/>
    <w:rPr>
      <w:rFonts w:ascii="Arial" w:hAnsi="Arial" w:cs="Arial"/>
      <w:b/>
      <w:bCs/>
      <w:sz w:val="18"/>
      <w:szCs w:val="18"/>
    </w:rPr>
  </w:style>
  <w:style w:type="paragraph" w:customStyle="1" w:styleId="c9">
    <w:name w:val="c9"/>
    <w:basedOn w:val="a"/>
    <w:rsid w:val="0084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7D59"/>
  </w:style>
  <w:style w:type="paragraph" w:customStyle="1" w:styleId="c4">
    <w:name w:val="c4"/>
    <w:basedOn w:val="a"/>
    <w:rsid w:val="0084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505122605212979541&amp;text=&#1055;&#1086;&#1089;&#1083;&#1077;&#1076;&#1089;&#1090;&#1074;&#1080;&#1103;%20&#1076;&#1077;&#1103;&#1090;&#1077;&#1083;&#1100;&#1085;&#1086;&#1089;&#1090;&#1080;%20&#1095;&#1077;&#1083;&#1086;&#1074;&#1077;&#1082;&#1072;%20&#1076;&#1083;&#1103;%20&#1086;&#1082;&#1088;&#1091;&#1078;&#1072;&#1102;&#1097;&#1077;&#1081;%20&#1089;&#1088;&#1077;&#1076;&#1099;%2011%20&#1082;&#1083;&#1072;&#1089;&#1089;%20&#1074;&#1080;&#1076;&#1077;&#1086;&#1091;&#1088;&#1086;&#1082;&amp;path=wizard&amp;parent-reqid=1587285216669597-153755292184557545200244-prestable-app-host-sas-web-yp-73&amp;redircnt=1587285228.1" TargetMode="External"/><Relationship Id="rId5" Type="http://schemas.openxmlformats.org/officeDocument/2006/relationships/hyperlink" Target="https://yandex.ru/video/preview/?filmId=17297675937161927756&amp;text=&#1041;&#1080;&#1086;&#1089;&#1092;&#1077;&#1088;&#1072;%20&#1080;%20&#1095;&#1077;&#1083;&#1086;&#1074;&#1077;&#1082;.%20&#1043;&#1083;&#1086;&#1073;&#1072;&#1083;&#1100;&#1085;&#1099;&#1077;%20&#1101;&#1082;&#1086;&#1083;&#1086;&#1075;&#1080;&#1095;&#1077;&#1089;&#1082;&#1080;&#1077;%20&#1087;&#1088;&#1086;&#1073;&#1083;&#1077;&#1084;&#1099;%20&#1080;%20&#1087;&#1091;&#1090;&#1080;%20&#1080;&#1093;%20&#1088;&#1077;&#1096;&#1077;&#1085;&#1080;&#1103;%20&#1074;&#1080;&#1076;&#1077;&#1086;&#1091;&#1088;&#1086;&#1082;%2011%20&#1082;&#1083;&#1072;&#1089;&#1089;&amp;path=wizard&amp;parent-reqid=1587285029117865-1224248638419075358400122-production-app-host-man-web-yp-73&amp;redircnt=158728503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Shakhov78@outlook.com</dc:creator>
  <cp:lastModifiedBy>Shakhov78@outlook.com</cp:lastModifiedBy>
  <cp:revision>3</cp:revision>
  <dcterms:created xsi:type="dcterms:W3CDTF">2020-04-12T15:23:00Z</dcterms:created>
  <dcterms:modified xsi:type="dcterms:W3CDTF">2020-04-19T08:37:00Z</dcterms:modified>
</cp:coreProperties>
</file>