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BE" w:rsidRPr="002E2E28" w:rsidRDefault="00784EA5" w:rsidP="00103F9E">
      <w:pPr>
        <w:rPr>
          <w:rFonts w:ascii="Times New Roman" w:hAnsi="Times New Roman" w:cs="Times New Roman"/>
          <w:b/>
          <w:sz w:val="28"/>
          <w:szCs w:val="28"/>
        </w:rPr>
      </w:pPr>
      <w:r w:rsidRPr="002E2E28">
        <w:rPr>
          <w:rFonts w:ascii="Times New Roman" w:hAnsi="Times New Roman" w:cs="Times New Roman"/>
          <w:b/>
          <w:sz w:val="28"/>
          <w:szCs w:val="28"/>
        </w:rPr>
        <w:t>Учитель: Бигишиева Л.Р.</w:t>
      </w:r>
    </w:p>
    <w:p w:rsidR="00784EA5" w:rsidRPr="00D35E6E" w:rsidRDefault="00784EA5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2E2E28" w:rsidRPr="002E2E28" w:rsidRDefault="00784EA5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13.04.2020. Понедельник – 6 «А»</w:t>
      </w:r>
    </w:p>
    <w:p w:rsidR="00784EA5" w:rsidRDefault="00784EA5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15.04.2020. Среда – 6 «Ж»</w:t>
      </w:r>
    </w:p>
    <w:p w:rsidR="00784EA5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3F9E">
        <w:rPr>
          <w:rFonts w:ascii="Times New Roman" w:hAnsi="Times New Roman" w:cs="Times New Roman"/>
          <w:sz w:val="28"/>
          <w:szCs w:val="28"/>
        </w:rPr>
        <w:t>Парараф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18. Золотая Орда: Государственный строй, </w:t>
      </w:r>
      <w:r w:rsidR="00103F9E" w:rsidRPr="00103F9E">
        <w:rPr>
          <w:rFonts w:ascii="Times New Roman" w:hAnsi="Times New Roman" w:cs="Times New Roman"/>
          <w:sz w:val="28"/>
          <w:szCs w:val="28"/>
        </w:rPr>
        <w:t>население,  экономика, культура</w:t>
      </w:r>
    </w:p>
    <w:p w:rsidR="00784EA5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любой 1 вопрос из рубрики «Думай, сравниваем, размышляем» на стр. 34</w:t>
      </w:r>
      <w:r w:rsidR="002E2E28"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</w:p>
    <w:p w:rsidR="00784EA5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Выучить новые слова: агрессия, владычество, царь, ярлык.</w:t>
      </w:r>
    </w:p>
    <w:p w:rsidR="00784EA5" w:rsidRPr="00103F9E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«Золотая Орда»</w:t>
      </w:r>
    </w:p>
    <w:p w:rsidR="002E2E28" w:rsidRPr="002E2E28" w:rsidRDefault="002E2E28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17.04.2020. Пятница – 6 «А», 6 «Ж»</w:t>
      </w:r>
    </w:p>
    <w:p w:rsidR="00103F9E" w:rsidRDefault="002E2E28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19. Литовское государство и Русь</w:t>
      </w:r>
    </w:p>
    <w:p w:rsidR="002E2E28" w:rsidRDefault="002E2E28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вопросы к параграфу на странице 40 (письменно, в тетрадях)</w:t>
      </w:r>
    </w:p>
    <w:p w:rsidR="002E2E28" w:rsidRDefault="002E2E28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Выучить новые слова: диалект, уния.</w:t>
      </w:r>
    </w:p>
    <w:p w:rsidR="00103F9E" w:rsidRPr="00103F9E" w:rsidRDefault="002E2E28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«Литовское государство и Русь»</w:t>
      </w:r>
    </w:p>
    <w:p w:rsidR="002E2E28" w:rsidRPr="00D35E6E" w:rsidRDefault="002E2E28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2E2E28" w:rsidRDefault="002E2E28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13.04.2020.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- 7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D35E6E" w:rsidRDefault="00D35E6E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14.04.2020. Вторник – 7 «Д»</w:t>
      </w:r>
    </w:p>
    <w:p w:rsidR="002E2E28" w:rsidRDefault="002E2E28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17. Экономическое развитие России в 17 веке.</w:t>
      </w:r>
    </w:p>
    <w:p w:rsidR="002E2E28" w:rsidRDefault="002E2E28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вопрос: «Почему в 17 веке по своему экономическому развитию Россия отставала от большинства стран Европы?» (письменно, в тетрадях)</w:t>
      </w:r>
    </w:p>
    <w:p w:rsidR="002E2E28" w:rsidRPr="00103F9E" w:rsidRDefault="00D35E6E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«Экономическое развитие России в 17 веке».</w:t>
      </w:r>
    </w:p>
    <w:p w:rsidR="00D35E6E" w:rsidRDefault="00D35E6E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15.04.2020. Среда – 7 «Б</w:t>
      </w:r>
      <w:proofErr w:type="gramStart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35E6E" w:rsidRDefault="00D35E6E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18. Россия при первых Романовых: «Перемены в государственном устройстве»</w:t>
      </w:r>
    </w:p>
    <w:p w:rsidR="00D35E6E" w:rsidRDefault="00D35E6E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одно из заданий рубрики «Сравниваем, думаем, размышляем» на стр. 44 учебника на выбор (письменно, в тетрадях).</w:t>
      </w:r>
    </w:p>
    <w:p w:rsidR="00D35E6E" w:rsidRDefault="00D35E6E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«Росси</w:t>
      </w:r>
      <w:r w:rsidR="005D3AB4" w:rsidRPr="00103F9E">
        <w:rPr>
          <w:rFonts w:ascii="Times New Roman" w:hAnsi="Times New Roman" w:cs="Times New Roman"/>
          <w:sz w:val="28"/>
          <w:szCs w:val="28"/>
        </w:rPr>
        <w:t>я</w:t>
      </w:r>
      <w:r w:rsidRPr="00103F9E">
        <w:rPr>
          <w:rFonts w:ascii="Times New Roman" w:hAnsi="Times New Roman" w:cs="Times New Roman"/>
          <w:sz w:val="28"/>
          <w:szCs w:val="28"/>
        </w:rPr>
        <w:t xml:space="preserve"> при первых Романовых».</w:t>
      </w:r>
    </w:p>
    <w:p w:rsidR="00103F9E" w:rsidRPr="00103F9E" w:rsidRDefault="00103F9E" w:rsidP="00103F9E">
      <w:pPr>
        <w:rPr>
          <w:rFonts w:ascii="Times New Roman" w:hAnsi="Times New Roman" w:cs="Times New Roman"/>
          <w:sz w:val="28"/>
          <w:szCs w:val="28"/>
        </w:rPr>
      </w:pPr>
    </w:p>
    <w:p w:rsidR="005D3AB4" w:rsidRPr="005D3AB4" w:rsidRDefault="005D3AB4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D35E6E" w:rsidRDefault="005D3AB4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16.04.2020. Четверг – 6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03F9E" w:rsidRDefault="005D3AB4" w:rsidP="00103F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12. Человек и человечность</w:t>
      </w:r>
    </w:p>
    <w:p w:rsidR="00103F9E" w:rsidRDefault="005D3AB4" w:rsidP="00103F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Задание 3 рубрики «В классе и дома</w:t>
      </w:r>
      <w:r w:rsidR="00103F9E">
        <w:rPr>
          <w:rFonts w:ascii="Times New Roman" w:hAnsi="Times New Roman" w:cs="Times New Roman"/>
          <w:sz w:val="28"/>
          <w:szCs w:val="28"/>
        </w:rPr>
        <w:t>» на стр. 104 учебника</w:t>
      </w:r>
      <w:r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  <w:r w:rsidR="00103F9E">
        <w:rPr>
          <w:rFonts w:ascii="Times New Roman" w:hAnsi="Times New Roman" w:cs="Times New Roman"/>
          <w:sz w:val="28"/>
          <w:szCs w:val="28"/>
        </w:rPr>
        <w:t>.</w:t>
      </w:r>
    </w:p>
    <w:p w:rsidR="00103F9E" w:rsidRPr="00103F9E" w:rsidRDefault="005D3AB4" w:rsidP="00103F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«Человек и человечность».</w:t>
      </w:r>
    </w:p>
    <w:p w:rsidR="005D3AB4" w:rsidRDefault="005D3AB4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5D3AB4" w:rsidRDefault="005D3AB4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14.04.2020. Вторник – 7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5D3AB4" w:rsidRPr="005D3AB4" w:rsidRDefault="005D3AB4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16.04.2020. Четверг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«Д»</w:t>
      </w:r>
    </w:p>
    <w:p w:rsidR="005D3AB4" w:rsidRDefault="005D3AB4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3AB4">
        <w:rPr>
          <w:rFonts w:ascii="Times New Roman" w:hAnsi="Times New Roman" w:cs="Times New Roman"/>
          <w:sz w:val="28"/>
          <w:szCs w:val="28"/>
        </w:rPr>
        <w:t>Параграф 12. Обмен, торговля, реклама</w:t>
      </w:r>
    </w:p>
    <w:p w:rsidR="005D3AB4" w:rsidRDefault="00103F9E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3-5 рубрики «В классе и дома» на стр. 104 учебника (письменно, в тетрадях).</w:t>
      </w:r>
    </w:p>
    <w:p w:rsidR="00103F9E" w:rsidRPr="005D3AB4" w:rsidRDefault="00103F9E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«Обмен, торговля, реклама».</w:t>
      </w:r>
    </w:p>
    <w:p w:rsidR="005D3AB4" w:rsidRPr="005D3AB4" w:rsidRDefault="005D3AB4" w:rsidP="00103F9E">
      <w:pPr>
        <w:rPr>
          <w:rFonts w:ascii="Times New Roman" w:hAnsi="Times New Roman" w:cs="Times New Roman"/>
          <w:sz w:val="28"/>
          <w:szCs w:val="28"/>
        </w:rPr>
      </w:pPr>
    </w:p>
    <w:p w:rsidR="00D35E6E" w:rsidRPr="00D35E6E" w:rsidRDefault="00D35E6E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E6E" w:rsidRPr="002E2E28" w:rsidRDefault="00D35E6E" w:rsidP="00103F9E">
      <w:pPr>
        <w:rPr>
          <w:rFonts w:ascii="Times New Roman" w:hAnsi="Times New Roman" w:cs="Times New Roman"/>
          <w:sz w:val="32"/>
          <w:szCs w:val="28"/>
        </w:rPr>
      </w:pPr>
    </w:p>
    <w:p w:rsidR="002E2E28" w:rsidRPr="002E2E28" w:rsidRDefault="002E2E28" w:rsidP="00103F9E">
      <w:pPr>
        <w:rPr>
          <w:rFonts w:ascii="Times New Roman" w:hAnsi="Times New Roman" w:cs="Times New Roman"/>
          <w:sz w:val="28"/>
          <w:szCs w:val="28"/>
        </w:rPr>
      </w:pPr>
    </w:p>
    <w:p w:rsidR="002E2E28" w:rsidRPr="002E2E28" w:rsidRDefault="002E2E28" w:rsidP="00103F9E">
      <w:pPr>
        <w:rPr>
          <w:rFonts w:ascii="Times New Roman" w:hAnsi="Times New Roman" w:cs="Times New Roman"/>
          <w:b/>
          <w:sz w:val="28"/>
          <w:szCs w:val="28"/>
        </w:rPr>
      </w:pPr>
    </w:p>
    <w:p w:rsidR="00784EA5" w:rsidRPr="002E2E28" w:rsidRDefault="00784EA5" w:rsidP="00103F9E">
      <w:pPr>
        <w:rPr>
          <w:rFonts w:ascii="Times New Roman" w:hAnsi="Times New Roman" w:cs="Times New Roman"/>
          <w:sz w:val="28"/>
          <w:szCs w:val="28"/>
        </w:rPr>
      </w:pPr>
    </w:p>
    <w:sectPr w:rsidR="00784EA5" w:rsidRPr="002E2E28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BF7"/>
    <w:multiLevelType w:val="hybridMultilevel"/>
    <w:tmpl w:val="BCDA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CBD"/>
    <w:multiLevelType w:val="hybridMultilevel"/>
    <w:tmpl w:val="21BA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2DF9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02804"/>
    <w:multiLevelType w:val="hybridMultilevel"/>
    <w:tmpl w:val="E36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11FE6"/>
    <w:multiLevelType w:val="hybridMultilevel"/>
    <w:tmpl w:val="7178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5C25"/>
    <w:multiLevelType w:val="hybridMultilevel"/>
    <w:tmpl w:val="7F04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37693"/>
    <w:multiLevelType w:val="hybridMultilevel"/>
    <w:tmpl w:val="1E4E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4EA5"/>
    <w:rsid w:val="00103F9E"/>
    <w:rsid w:val="002E2E28"/>
    <w:rsid w:val="005D3AB4"/>
    <w:rsid w:val="00784EA5"/>
    <w:rsid w:val="007F33CA"/>
    <w:rsid w:val="008F3EA1"/>
    <w:rsid w:val="00C410BE"/>
    <w:rsid w:val="00D3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F40F-2E81-4204-8B38-8585D248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2020-04-11T14:28:00Z</dcterms:created>
  <dcterms:modified xsi:type="dcterms:W3CDTF">2020-04-11T15:17:00Z</dcterms:modified>
</cp:coreProperties>
</file>